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BC02" w14:textId="30AC7F48" w:rsidR="00837821" w:rsidRDefault="00837821" w:rsidP="00837821">
      <w:pPr>
        <w:widowControl/>
        <w:jc w:val="right"/>
        <w:rPr>
          <w:sz w:val="16"/>
          <w:szCs w:val="16"/>
        </w:rPr>
      </w:pPr>
      <w:r>
        <w:rPr>
          <w:rFonts w:hint="eastAsia"/>
          <w:sz w:val="24"/>
        </w:rPr>
        <w:t xml:space="preserve">（様式　</w:t>
      </w:r>
      <w:r w:rsidR="00D2044F">
        <w:rPr>
          <w:rFonts w:hint="eastAsia"/>
          <w:sz w:val="24"/>
        </w:rPr>
        <w:t>新</w:t>
      </w:r>
      <w:r w:rsidR="00591D5A">
        <w:rPr>
          <w:rFonts w:hint="eastAsia"/>
          <w:sz w:val="24"/>
        </w:rPr>
        <w:t>4</w:t>
      </w:r>
      <w:r>
        <w:rPr>
          <w:rFonts w:hint="eastAsia"/>
          <w:sz w:val="24"/>
        </w:rPr>
        <w:t>）</w:t>
      </w:r>
    </w:p>
    <w:p w14:paraId="02EA5D37" w14:textId="622B4B29" w:rsidR="00837821" w:rsidRDefault="00837821" w:rsidP="00837821">
      <w:pPr>
        <w:widowControl/>
        <w:jc w:val="center"/>
        <w:rPr>
          <w:sz w:val="36"/>
          <w:szCs w:val="36"/>
        </w:rPr>
      </w:pPr>
      <w:r>
        <w:rPr>
          <w:rFonts w:hint="eastAsia"/>
          <w:sz w:val="36"/>
          <w:szCs w:val="36"/>
        </w:rPr>
        <w:t>学術調査に関する誓約書および協力証明書</w:t>
      </w:r>
    </w:p>
    <w:permStart w:id="1731731370" w:edGrp="everyone" w:displacedByCustomXml="next"/>
    <w:sdt>
      <w:sdtPr>
        <w:rPr>
          <w:sz w:val="28"/>
          <w:szCs w:val="28"/>
        </w:rPr>
        <w:id w:val="-1445540440"/>
        <w:placeholder>
          <w:docPart w:val="DefaultPlaceholder_-1854013437"/>
        </w:placeholder>
        <w:date>
          <w:dateFormat w:val="yyyy'年'M'月'd'日'"/>
          <w:lid w:val="ja-JP"/>
          <w:storeMappedDataAs w:val="dateTime"/>
          <w:calendar w:val="gregorian"/>
        </w:date>
      </w:sdtPr>
      <w:sdtEndPr>
        <w:rPr>
          <w:rFonts w:hint="eastAsia"/>
        </w:rPr>
      </w:sdtEndPr>
      <w:sdtContent>
        <w:p w14:paraId="7406BB34" w14:textId="102339BC" w:rsidR="00837821" w:rsidRDefault="007D16F5" w:rsidP="00837821">
          <w:pPr>
            <w:widowControl/>
            <w:jc w:val="right"/>
            <w:rPr>
              <w:sz w:val="28"/>
              <w:szCs w:val="28"/>
            </w:rPr>
          </w:pPr>
          <w:r>
            <w:rPr>
              <w:rFonts w:hint="eastAsia"/>
              <w:sz w:val="28"/>
              <w:szCs w:val="28"/>
            </w:rPr>
            <w:t>年</w:t>
          </w:r>
          <w:r w:rsidR="00FF1481">
            <w:rPr>
              <w:rFonts w:hint="eastAsia"/>
              <w:sz w:val="28"/>
              <w:szCs w:val="28"/>
            </w:rPr>
            <w:t xml:space="preserve">　</w:t>
          </w:r>
          <w:r>
            <w:rPr>
              <w:rFonts w:hint="eastAsia"/>
              <w:sz w:val="28"/>
              <w:szCs w:val="28"/>
            </w:rPr>
            <w:t>月</w:t>
          </w:r>
          <w:r w:rsidR="00FF1481">
            <w:rPr>
              <w:rFonts w:hint="eastAsia"/>
              <w:sz w:val="28"/>
              <w:szCs w:val="28"/>
            </w:rPr>
            <w:t xml:space="preserve">　</w:t>
          </w:r>
          <w:r>
            <w:rPr>
              <w:rFonts w:hint="eastAsia"/>
              <w:sz w:val="28"/>
              <w:szCs w:val="28"/>
            </w:rPr>
            <w:t>日</w:t>
          </w:r>
        </w:p>
      </w:sdtContent>
    </w:sdt>
    <w:permEnd w:id="1731731370" w:displacedByCustomXml="prev"/>
    <w:p w14:paraId="4148AAE3" w14:textId="77777777" w:rsidR="00837821" w:rsidRDefault="00837821" w:rsidP="00837821">
      <w:pPr>
        <w:widowControl/>
        <w:jc w:val="left"/>
        <w:rPr>
          <w:sz w:val="26"/>
          <w:szCs w:val="26"/>
        </w:rPr>
      </w:pPr>
      <w:r>
        <w:rPr>
          <w:rFonts w:hint="eastAsia"/>
          <w:sz w:val="26"/>
          <w:szCs w:val="26"/>
        </w:rPr>
        <w:t>日本不整脈心電学会　理事長殿</w:t>
      </w:r>
    </w:p>
    <w:p w14:paraId="2AD9C215" w14:textId="77777777" w:rsidR="00837821" w:rsidRDefault="00837821" w:rsidP="00837821">
      <w:pPr>
        <w:widowControl/>
        <w:jc w:val="left"/>
        <w:rPr>
          <w:sz w:val="24"/>
        </w:rPr>
      </w:pPr>
    </w:p>
    <w:tbl>
      <w:tblPr>
        <w:tblStyle w:val="a3"/>
        <w:tblW w:w="0" w:type="auto"/>
        <w:tblInd w:w="4957" w:type="dxa"/>
        <w:tblBorders>
          <w:top w:val="none" w:sz="0" w:space="0" w:color="auto"/>
          <w:left w:val="none" w:sz="0" w:space="0" w:color="auto"/>
          <w:right w:val="none" w:sz="0" w:space="0" w:color="auto"/>
        </w:tblBorders>
        <w:tblLook w:val="04A0" w:firstRow="1" w:lastRow="0" w:firstColumn="1" w:lastColumn="0" w:noHBand="0" w:noVBand="1"/>
      </w:tblPr>
      <w:tblGrid>
        <w:gridCol w:w="1134"/>
        <w:gridCol w:w="2835"/>
        <w:gridCol w:w="810"/>
      </w:tblGrid>
      <w:tr w:rsidR="00E223F1" w:rsidRPr="00B707E2" w14:paraId="7CE4DBFF" w14:textId="0569B640" w:rsidTr="00C62648">
        <w:trPr>
          <w:trHeight w:hRule="exact" w:val="397"/>
        </w:trPr>
        <w:tc>
          <w:tcPr>
            <w:tcW w:w="1134" w:type="dxa"/>
            <w:tcBorders>
              <w:top w:val="nil"/>
              <w:bottom w:val="nil"/>
              <w:right w:val="nil"/>
            </w:tcBorders>
          </w:tcPr>
          <w:p w14:paraId="67D8A2A7" w14:textId="754588DA" w:rsidR="00E223F1" w:rsidRPr="00B707E2" w:rsidRDefault="00E223F1" w:rsidP="00E223F1">
            <w:pPr>
              <w:widowControl/>
              <w:jc w:val="right"/>
              <w:rPr>
                <w:sz w:val="26"/>
                <w:szCs w:val="26"/>
              </w:rPr>
            </w:pPr>
            <w:permStart w:id="687831942" w:edGrp="everyone" w:colFirst="1" w:colLast="1"/>
            <w:r>
              <w:rPr>
                <w:rFonts w:hint="eastAsia"/>
                <w:sz w:val="26"/>
                <w:szCs w:val="26"/>
              </w:rPr>
              <w:t>施設長</w:t>
            </w:r>
          </w:p>
        </w:tc>
        <w:tc>
          <w:tcPr>
            <w:tcW w:w="2835" w:type="dxa"/>
            <w:tcBorders>
              <w:top w:val="nil"/>
              <w:left w:val="nil"/>
              <w:right w:val="nil"/>
            </w:tcBorders>
          </w:tcPr>
          <w:p w14:paraId="371A1D13" w14:textId="5EBA9996" w:rsidR="00E223F1" w:rsidRPr="00B707E2" w:rsidRDefault="00E223F1" w:rsidP="00A13751">
            <w:pPr>
              <w:jc w:val="left"/>
              <w:rPr>
                <w:sz w:val="26"/>
                <w:szCs w:val="26"/>
              </w:rPr>
            </w:pPr>
          </w:p>
        </w:tc>
        <w:tc>
          <w:tcPr>
            <w:tcW w:w="810" w:type="dxa"/>
            <w:tcBorders>
              <w:left w:val="nil"/>
            </w:tcBorders>
          </w:tcPr>
          <w:p w14:paraId="43816C19" w14:textId="43CE4842" w:rsidR="00E223F1" w:rsidRPr="00B707E2" w:rsidRDefault="00E223F1" w:rsidP="00F85829">
            <w:pPr>
              <w:jc w:val="right"/>
              <w:rPr>
                <w:sz w:val="26"/>
                <w:szCs w:val="26"/>
              </w:rPr>
            </w:pPr>
            <w:r w:rsidRPr="00B707E2">
              <w:rPr>
                <w:rFonts w:hint="eastAsia"/>
                <w:sz w:val="26"/>
                <w:szCs w:val="26"/>
              </w:rPr>
              <w:t>公印</w:t>
            </w:r>
          </w:p>
        </w:tc>
      </w:tr>
      <w:permEnd w:id="687831942"/>
    </w:tbl>
    <w:p w14:paraId="08D73E02" w14:textId="77777777" w:rsidR="00E223F1" w:rsidRDefault="00E223F1" w:rsidP="008A0A91">
      <w:pPr>
        <w:spacing w:line="160" w:lineRule="exact"/>
      </w:pPr>
    </w:p>
    <w:tbl>
      <w:tblPr>
        <w:tblStyle w:val="a3"/>
        <w:tblW w:w="0" w:type="auto"/>
        <w:tblInd w:w="3828" w:type="dxa"/>
        <w:tblBorders>
          <w:top w:val="none" w:sz="0" w:space="0" w:color="auto"/>
          <w:left w:val="none" w:sz="0" w:space="0" w:color="auto"/>
          <w:right w:val="none" w:sz="0" w:space="0" w:color="auto"/>
        </w:tblBorders>
        <w:tblLook w:val="04A0" w:firstRow="1" w:lastRow="0" w:firstColumn="1" w:lastColumn="0" w:noHBand="0" w:noVBand="1"/>
      </w:tblPr>
      <w:tblGrid>
        <w:gridCol w:w="2268"/>
        <w:gridCol w:w="3640"/>
      </w:tblGrid>
      <w:tr w:rsidR="00E223F1" w:rsidRPr="00B707E2" w14:paraId="7B9711D8" w14:textId="77777777" w:rsidTr="00C62648">
        <w:trPr>
          <w:trHeight w:hRule="exact" w:val="397"/>
        </w:trPr>
        <w:tc>
          <w:tcPr>
            <w:tcW w:w="2268" w:type="dxa"/>
            <w:tcBorders>
              <w:top w:val="nil"/>
              <w:bottom w:val="nil"/>
              <w:right w:val="nil"/>
            </w:tcBorders>
          </w:tcPr>
          <w:p w14:paraId="7FD45927" w14:textId="24D5B25B" w:rsidR="00E223F1" w:rsidRDefault="00E223F1" w:rsidP="00E223F1">
            <w:pPr>
              <w:widowControl/>
              <w:jc w:val="right"/>
              <w:rPr>
                <w:sz w:val="26"/>
                <w:szCs w:val="26"/>
              </w:rPr>
            </w:pPr>
            <w:r>
              <w:rPr>
                <w:rFonts w:hint="eastAsia"/>
                <w:sz w:val="26"/>
                <w:szCs w:val="26"/>
              </w:rPr>
              <w:t>施設長署名</w:t>
            </w:r>
            <w:r>
              <w:rPr>
                <w:rFonts w:hint="eastAsia"/>
                <w:sz w:val="26"/>
                <w:szCs w:val="26"/>
              </w:rPr>
              <w:t>(</w:t>
            </w:r>
            <w:r w:rsidR="001668ED">
              <w:rPr>
                <w:rFonts w:hint="eastAsia"/>
                <w:sz w:val="26"/>
                <w:szCs w:val="26"/>
              </w:rPr>
              <w:t>自署</w:t>
            </w:r>
            <w:r>
              <w:rPr>
                <w:rFonts w:hint="eastAsia"/>
                <w:sz w:val="26"/>
                <w:szCs w:val="26"/>
              </w:rPr>
              <w:t>)</w:t>
            </w:r>
          </w:p>
        </w:tc>
        <w:tc>
          <w:tcPr>
            <w:tcW w:w="3640" w:type="dxa"/>
            <w:tcBorders>
              <w:top w:val="nil"/>
              <w:left w:val="nil"/>
            </w:tcBorders>
          </w:tcPr>
          <w:p w14:paraId="44F16406" w14:textId="77777777" w:rsidR="00E223F1" w:rsidRPr="00B707E2" w:rsidRDefault="00E223F1" w:rsidP="00A13751">
            <w:pPr>
              <w:jc w:val="left"/>
              <w:rPr>
                <w:sz w:val="26"/>
                <w:szCs w:val="26"/>
              </w:rPr>
            </w:pPr>
          </w:p>
        </w:tc>
      </w:tr>
    </w:tbl>
    <w:p w14:paraId="4C1B921C" w14:textId="31012B3B" w:rsidR="00B707E2" w:rsidRPr="001668ED" w:rsidRDefault="001668ED" w:rsidP="00696DA1">
      <w:pPr>
        <w:widowControl/>
        <w:spacing w:line="200" w:lineRule="exact"/>
        <w:ind w:leftChars="2100" w:left="4410" w:rightChars="119" w:right="250"/>
        <w:rPr>
          <w:sz w:val="18"/>
          <w:szCs w:val="18"/>
        </w:rPr>
      </w:pPr>
      <w:r w:rsidRPr="001668ED">
        <w:rPr>
          <w:rFonts w:hint="eastAsia"/>
          <w:sz w:val="18"/>
          <w:szCs w:val="18"/>
        </w:rPr>
        <w:t>※</w:t>
      </w:r>
      <w:r>
        <w:rPr>
          <w:rFonts w:hint="eastAsia"/>
          <w:sz w:val="18"/>
          <w:szCs w:val="18"/>
        </w:rPr>
        <w:t>施設</w:t>
      </w:r>
      <w:r w:rsidR="00D34FE0">
        <w:rPr>
          <w:rFonts w:hint="eastAsia"/>
          <w:sz w:val="18"/>
          <w:szCs w:val="18"/>
        </w:rPr>
        <w:t>の規則で難しい場合は、</w:t>
      </w:r>
      <w:r>
        <w:rPr>
          <w:rFonts w:hint="eastAsia"/>
          <w:sz w:val="18"/>
          <w:szCs w:val="18"/>
        </w:rPr>
        <w:t>自署を省略することができます</w:t>
      </w:r>
    </w:p>
    <w:p w14:paraId="08859EFD" w14:textId="449CF4C0" w:rsidR="00E223F1" w:rsidRDefault="00E223F1" w:rsidP="00E223F1">
      <w:pPr>
        <w:widowControl/>
        <w:spacing w:line="200" w:lineRule="exact"/>
        <w:ind w:right="250"/>
        <w:rPr>
          <w:sz w:val="26"/>
          <w:szCs w:val="26"/>
        </w:rPr>
      </w:pPr>
    </w:p>
    <w:p w14:paraId="6BEDBD38" w14:textId="77777777" w:rsidR="001668ED" w:rsidRPr="001668ED" w:rsidRDefault="001668ED" w:rsidP="00E223F1">
      <w:pPr>
        <w:widowControl/>
        <w:spacing w:line="200" w:lineRule="exact"/>
        <w:ind w:right="250"/>
        <w:rPr>
          <w:sz w:val="26"/>
          <w:szCs w:val="26"/>
        </w:rPr>
      </w:pPr>
    </w:p>
    <w:tbl>
      <w:tblPr>
        <w:tblStyle w:val="a3"/>
        <w:tblW w:w="0" w:type="auto"/>
        <w:tblInd w:w="1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9"/>
        <w:gridCol w:w="1366"/>
      </w:tblGrid>
      <w:tr w:rsidR="00E223F1" w:rsidRPr="00B707E2" w14:paraId="041A71A8" w14:textId="0D6FF9FC" w:rsidTr="000340D0">
        <w:trPr>
          <w:trHeight w:hRule="exact" w:val="567"/>
        </w:trPr>
        <w:tc>
          <w:tcPr>
            <w:tcW w:w="1134" w:type="dxa"/>
          </w:tcPr>
          <w:p w14:paraId="6E8BCBE8" w14:textId="29F120ED" w:rsidR="00E223F1" w:rsidRPr="00B707E2" w:rsidRDefault="00E223F1" w:rsidP="00E223F1">
            <w:pPr>
              <w:widowControl/>
              <w:spacing w:beforeLines="50" w:before="180"/>
              <w:jc w:val="left"/>
              <w:rPr>
                <w:sz w:val="26"/>
                <w:szCs w:val="26"/>
              </w:rPr>
            </w:pPr>
            <w:permStart w:id="1135492648" w:edGrp="everyone" w:colFirst="1" w:colLast="1"/>
            <w:r w:rsidRPr="00B707E2">
              <w:rPr>
                <w:rFonts w:hint="eastAsia"/>
                <w:sz w:val="26"/>
                <w:szCs w:val="26"/>
              </w:rPr>
              <w:t>当施設</w:t>
            </w:r>
          </w:p>
        </w:tc>
        <w:tc>
          <w:tcPr>
            <w:tcW w:w="7099" w:type="dxa"/>
          </w:tcPr>
          <w:p w14:paraId="2530B680" w14:textId="68C0F126" w:rsidR="00E223F1" w:rsidRPr="00433FD9" w:rsidRDefault="00E223F1" w:rsidP="00E223F1">
            <w:pPr>
              <w:spacing w:beforeLines="50" w:before="180"/>
              <w:jc w:val="left"/>
              <w:rPr>
                <w:sz w:val="24"/>
              </w:rPr>
            </w:pPr>
          </w:p>
        </w:tc>
        <w:tc>
          <w:tcPr>
            <w:tcW w:w="1366" w:type="dxa"/>
          </w:tcPr>
          <w:p w14:paraId="1BD5E0C9" w14:textId="77777777" w:rsidR="00E223F1" w:rsidRPr="00B707E2" w:rsidRDefault="00E223F1" w:rsidP="00E223F1">
            <w:pPr>
              <w:spacing w:beforeLines="50" w:before="180"/>
              <w:jc w:val="left"/>
              <w:rPr>
                <w:sz w:val="26"/>
                <w:szCs w:val="26"/>
              </w:rPr>
            </w:pPr>
            <w:r w:rsidRPr="00B707E2">
              <w:rPr>
                <w:rFonts w:hint="eastAsia"/>
                <w:sz w:val="26"/>
                <w:szCs w:val="26"/>
              </w:rPr>
              <w:t>は、</w:t>
            </w:r>
          </w:p>
        </w:tc>
      </w:tr>
    </w:tbl>
    <w:permEnd w:id="1135492648"/>
    <w:p w14:paraId="44448003" w14:textId="5BB2BC52" w:rsidR="00837821" w:rsidRDefault="00837821" w:rsidP="00837821">
      <w:pPr>
        <w:widowControl/>
        <w:ind w:firstLineChars="100" w:firstLine="260"/>
        <w:jc w:val="left"/>
        <w:rPr>
          <w:sz w:val="26"/>
          <w:szCs w:val="26"/>
        </w:rPr>
      </w:pPr>
      <w:r>
        <w:rPr>
          <w:rFonts w:hint="eastAsia"/>
          <w:sz w:val="26"/>
          <w:szCs w:val="26"/>
        </w:rPr>
        <w:t>日本不整脈心電学会が行う学術調査に積極的に協力することを誓約します。</w:t>
      </w:r>
    </w:p>
    <w:p w14:paraId="12EFBE9F" w14:textId="77777777" w:rsidR="00837821" w:rsidRDefault="00837821" w:rsidP="00837821">
      <w:pPr>
        <w:widowControl/>
        <w:ind w:leftChars="100" w:left="210"/>
        <w:jc w:val="left"/>
        <w:rPr>
          <w:sz w:val="26"/>
          <w:szCs w:val="26"/>
        </w:rPr>
      </w:pPr>
      <w:r>
        <w:rPr>
          <w:rFonts w:hint="eastAsia"/>
          <w:sz w:val="26"/>
          <w:szCs w:val="26"/>
        </w:rPr>
        <w:t>なお、故意に参加・協力をしなかった場合には、研修施設認定を取り消されても、異議は申し立てません。</w:t>
      </w:r>
    </w:p>
    <w:p w14:paraId="127090D6" w14:textId="77777777" w:rsidR="00837821" w:rsidRDefault="00837821" w:rsidP="00837821">
      <w:pPr>
        <w:widowControl/>
        <w:jc w:val="left"/>
        <w:rPr>
          <w:sz w:val="26"/>
          <w:szCs w:val="26"/>
        </w:rPr>
      </w:pPr>
    </w:p>
    <w:p w14:paraId="037128A1" w14:textId="3184700D" w:rsidR="00837821" w:rsidRDefault="00837821" w:rsidP="00837821">
      <w:pPr>
        <w:widowControl/>
        <w:ind w:firstLineChars="100" w:firstLine="260"/>
        <w:jc w:val="left"/>
        <w:rPr>
          <w:sz w:val="26"/>
          <w:szCs w:val="26"/>
        </w:rPr>
      </w:pPr>
      <w:r>
        <w:rPr>
          <w:rFonts w:hint="eastAsia"/>
          <w:sz w:val="26"/>
          <w:szCs w:val="26"/>
        </w:rPr>
        <w:t>また、</w:t>
      </w:r>
      <w:r>
        <w:rPr>
          <w:sz w:val="26"/>
          <w:szCs w:val="26"/>
        </w:rPr>
        <w:t>J-AB</w:t>
      </w:r>
      <w:r>
        <w:rPr>
          <w:rFonts w:hint="eastAsia"/>
          <w:sz w:val="26"/>
          <w:szCs w:val="26"/>
        </w:rPr>
        <w:t>および</w:t>
      </w:r>
      <w:r>
        <w:rPr>
          <w:sz w:val="26"/>
          <w:szCs w:val="26"/>
        </w:rPr>
        <w:t>New JCDTR</w:t>
      </w:r>
      <w:r>
        <w:rPr>
          <w:rFonts w:hint="eastAsia"/>
          <w:sz w:val="26"/>
          <w:szCs w:val="26"/>
        </w:rPr>
        <w:t>への協力を、下記のとおり</w:t>
      </w:r>
      <w:r w:rsidR="008A15E7">
        <w:rPr>
          <w:rFonts w:hint="eastAsia"/>
          <w:sz w:val="26"/>
          <w:szCs w:val="26"/>
        </w:rPr>
        <w:t>回答</w:t>
      </w:r>
      <w:r>
        <w:rPr>
          <w:rFonts w:hint="eastAsia"/>
          <w:sz w:val="26"/>
          <w:szCs w:val="26"/>
        </w:rPr>
        <w:t>いたします。</w:t>
      </w:r>
    </w:p>
    <w:p w14:paraId="27305586" w14:textId="2CD830B9" w:rsidR="00837821" w:rsidRDefault="00837821" w:rsidP="00837821">
      <w:pPr>
        <w:widowControl/>
        <w:jc w:val="left"/>
        <w:rPr>
          <w:sz w:val="26"/>
          <w:szCs w:val="26"/>
        </w:rPr>
      </w:pPr>
    </w:p>
    <w:p w14:paraId="415BD6A1" w14:textId="74D2325D" w:rsidR="00B707E2" w:rsidRDefault="00837821" w:rsidP="005264AB">
      <w:pPr>
        <w:widowControl/>
        <w:ind w:firstLineChars="100" w:firstLine="260"/>
        <w:jc w:val="left"/>
        <w:rPr>
          <w:sz w:val="26"/>
          <w:szCs w:val="26"/>
        </w:rPr>
      </w:pPr>
      <w:r>
        <w:rPr>
          <w:rFonts w:hint="eastAsia"/>
          <w:sz w:val="26"/>
          <w:szCs w:val="26"/>
        </w:rPr>
        <w:t>１．</w:t>
      </w:r>
      <w:r>
        <w:rPr>
          <w:sz w:val="26"/>
          <w:szCs w:val="26"/>
        </w:rPr>
        <w:t>J-AB 2022</w:t>
      </w:r>
      <w:r>
        <w:rPr>
          <w:rFonts w:hint="eastAsia"/>
          <w:sz w:val="26"/>
          <w:szCs w:val="26"/>
        </w:rPr>
        <w:t>への協力</w:t>
      </w:r>
    </w:p>
    <w:p w14:paraId="278BA620" w14:textId="5B1B1B49" w:rsidR="005264AB" w:rsidRPr="004908A3" w:rsidRDefault="004908A3" w:rsidP="004908A3">
      <w:pPr>
        <w:widowControl/>
        <w:ind w:leftChars="2300" w:left="4830" w:firstLineChars="100" w:firstLine="180"/>
        <w:jc w:val="left"/>
        <w:rPr>
          <w:sz w:val="18"/>
          <w:szCs w:val="18"/>
        </w:rPr>
      </w:pPr>
      <w:r>
        <w:rPr>
          <w:rFonts w:hint="eastAsia"/>
          <w:sz w:val="18"/>
          <w:szCs w:val="18"/>
        </w:rPr>
        <w:t>※</w:t>
      </w:r>
      <w:r w:rsidRPr="004908A3">
        <w:rPr>
          <w:rFonts w:hint="eastAsia"/>
          <w:sz w:val="18"/>
          <w:szCs w:val="18"/>
        </w:rPr>
        <w:t>該当しない</w:t>
      </w:r>
      <w:r>
        <w:rPr>
          <w:rFonts w:hint="eastAsia"/>
          <w:sz w:val="18"/>
          <w:szCs w:val="18"/>
        </w:rPr>
        <w:t>選択肢</w:t>
      </w:r>
      <w:r w:rsidRPr="004908A3">
        <w:rPr>
          <w:rFonts w:hint="eastAsia"/>
          <w:sz w:val="18"/>
          <w:szCs w:val="18"/>
        </w:rPr>
        <w:t>を消してください</w:t>
      </w:r>
    </w:p>
    <w:tbl>
      <w:tblPr>
        <w:tblStyle w:val="a3"/>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3212"/>
      </w:tblGrid>
      <w:tr w:rsidR="00B707E2" w14:paraId="300BFA44" w14:textId="77777777" w:rsidTr="00646181">
        <w:tc>
          <w:tcPr>
            <w:tcW w:w="4164" w:type="dxa"/>
          </w:tcPr>
          <w:p w14:paraId="5E085740" w14:textId="346D2C24" w:rsidR="00B707E2" w:rsidRPr="00B707E2" w:rsidRDefault="00B707E2" w:rsidP="00C35C03">
            <w:pPr>
              <w:widowControl/>
              <w:jc w:val="left"/>
              <w:rPr>
                <w:sz w:val="26"/>
                <w:szCs w:val="26"/>
              </w:rPr>
            </w:pPr>
            <w:r w:rsidRPr="00B707E2">
              <w:rPr>
                <w:rFonts w:hint="eastAsia"/>
                <w:sz w:val="26"/>
                <w:szCs w:val="26"/>
              </w:rPr>
              <w:t>・</w:t>
            </w:r>
            <w:r w:rsidRPr="00B707E2">
              <w:rPr>
                <w:sz w:val="26"/>
                <w:szCs w:val="26"/>
              </w:rPr>
              <w:t>J</w:t>
            </w:r>
            <w:r>
              <w:rPr>
                <w:sz w:val="26"/>
                <w:szCs w:val="26"/>
              </w:rPr>
              <w:t>-</w:t>
            </w:r>
            <w:r w:rsidRPr="00B707E2">
              <w:rPr>
                <w:sz w:val="26"/>
                <w:szCs w:val="26"/>
              </w:rPr>
              <w:t>AB</w:t>
            </w:r>
            <w:r w:rsidRPr="00B707E2">
              <w:rPr>
                <w:rFonts w:hint="eastAsia"/>
                <w:sz w:val="26"/>
                <w:szCs w:val="26"/>
              </w:rPr>
              <w:t>への症例登録</w:t>
            </w:r>
          </w:p>
        </w:tc>
        <w:tc>
          <w:tcPr>
            <w:tcW w:w="3212" w:type="dxa"/>
          </w:tcPr>
          <w:p w14:paraId="010821F9" w14:textId="39BE9DD0" w:rsidR="00B707E2" w:rsidRDefault="00B707E2" w:rsidP="00C35C03">
            <w:pPr>
              <w:widowControl/>
              <w:jc w:val="left"/>
              <w:rPr>
                <w:sz w:val="26"/>
                <w:szCs w:val="26"/>
              </w:rPr>
            </w:pPr>
            <w:permStart w:id="1774220208" w:edGrp="everyone"/>
            <w:r w:rsidRPr="00B707E2">
              <w:rPr>
                <w:rFonts w:hint="eastAsia"/>
                <w:sz w:val="26"/>
                <w:szCs w:val="26"/>
              </w:rPr>
              <w:t>（　あり　・　なし　）</w:t>
            </w:r>
            <w:permEnd w:id="1774220208"/>
          </w:p>
        </w:tc>
      </w:tr>
    </w:tbl>
    <w:p w14:paraId="33538A36" w14:textId="5743E46E" w:rsidR="00837821" w:rsidRDefault="00837821" w:rsidP="00B707E2">
      <w:pPr>
        <w:widowControl/>
        <w:spacing w:line="60" w:lineRule="exact"/>
        <w:ind w:firstLineChars="100" w:firstLine="260"/>
        <w:jc w:val="left"/>
        <w:rPr>
          <w:sz w:val="26"/>
          <w:szCs w:val="26"/>
        </w:rPr>
      </w:pPr>
    </w:p>
    <w:tbl>
      <w:tblPr>
        <w:tblStyle w:val="a3"/>
        <w:tblW w:w="0" w:type="auto"/>
        <w:tblInd w:w="704" w:type="dxa"/>
        <w:tblLook w:val="04A0" w:firstRow="1" w:lastRow="0" w:firstColumn="1" w:lastColumn="0" w:noHBand="0" w:noVBand="1"/>
      </w:tblPr>
      <w:tblGrid>
        <w:gridCol w:w="4164"/>
        <w:gridCol w:w="3212"/>
      </w:tblGrid>
      <w:tr w:rsidR="00B707E2" w:rsidRPr="00B707E2" w14:paraId="31074F37" w14:textId="77777777" w:rsidTr="00646181">
        <w:tc>
          <w:tcPr>
            <w:tcW w:w="4164" w:type="dxa"/>
            <w:tcBorders>
              <w:top w:val="nil"/>
              <w:left w:val="nil"/>
              <w:right w:val="nil"/>
            </w:tcBorders>
          </w:tcPr>
          <w:p w14:paraId="5A605C31" w14:textId="410E09B7" w:rsidR="00B707E2" w:rsidRPr="00B707E2" w:rsidRDefault="00B707E2" w:rsidP="00C358BD">
            <w:pPr>
              <w:widowControl/>
              <w:jc w:val="left"/>
              <w:rPr>
                <w:sz w:val="26"/>
                <w:szCs w:val="26"/>
              </w:rPr>
            </w:pPr>
            <w:r w:rsidRPr="00B707E2">
              <w:rPr>
                <w:rFonts w:hint="eastAsia"/>
                <w:sz w:val="26"/>
                <w:szCs w:val="26"/>
              </w:rPr>
              <w:t>・</w:t>
            </w:r>
            <w:r w:rsidRPr="00B707E2">
              <w:rPr>
                <w:sz w:val="26"/>
                <w:szCs w:val="26"/>
              </w:rPr>
              <w:t>J</w:t>
            </w:r>
            <w:r>
              <w:rPr>
                <w:rFonts w:hint="eastAsia"/>
                <w:sz w:val="26"/>
                <w:szCs w:val="26"/>
              </w:rPr>
              <w:t>-AB</w:t>
            </w:r>
            <w:r w:rsidRPr="00B707E2">
              <w:rPr>
                <w:sz w:val="26"/>
                <w:szCs w:val="26"/>
              </w:rPr>
              <w:t>2022</w:t>
            </w:r>
            <w:r w:rsidRPr="00B707E2">
              <w:rPr>
                <w:rFonts w:hint="eastAsia"/>
                <w:sz w:val="26"/>
                <w:szCs w:val="26"/>
              </w:rPr>
              <w:t>施設</w:t>
            </w:r>
            <w:r w:rsidRPr="00B707E2">
              <w:rPr>
                <w:sz w:val="26"/>
                <w:szCs w:val="26"/>
              </w:rPr>
              <w:t>ID</w:t>
            </w:r>
            <w:r w:rsidRPr="00B707E2">
              <w:rPr>
                <w:rFonts w:hint="eastAsia"/>
                <w:sz w:val="26"/>
                <w:szCs w:val="26"/>
              </w:rPr>
              <w:t>（</w:t>
            </w:r>
            <w:r w:rsidRPr="00B707E2">
              <w:rPr>
                <w:rFonts w:ascii="BIZ UDPゴシック" w:eastAsia="BIZ UDPゴシック" w:hAnsi="BIZ UDPゴシック" w:hint="eastAsia"/>
                <w:b/>
                <w:bCs/>
                <w:sz w:val="26"/>
                <w:szCs w:val="26"/>
              </w:rPr>
              <w:t>※</w:t>
            </w:r>
            <w:r w:rsidRPr="00B707E2">
              <w:rPr>
                <w:rFonts w:hint="eastAsia"/>
                <w:sz w:val="26"/>
                <w:szCs w:val="26"/>
              </w:rPr>
              <w:t>）</w:t>
            </w:r>
          </w:p>
        </w:tc>
        <w:tc>
          <w:tcPr>
            <w:tcW w:w="3212" w:type="dxa"/>
            <w:tcBorders>
              <w:top w:val="nil"/>
              <w:left w:val="nil"/>
              <w:right w:val="nil"/>
            </w:tcBorders>
          </w:tcPr>
          <w:p w14:paraId="3DBDAFA0" w14:textId="0D8A1746" w:rsidR="00B707E2" w:rsidRPr="00B707E2" w:rsidRDefault="00B707E2" w:rsidP="00C358BD">
            <w:pPr>
              <w:widowControl/>
              <w:jc w:val="left"/>
              <w:rPr>
                <w:sz w:val="26"/>
                <w:szCs w:val="26"/>
              </w:rPr>
            </w:pPr>
            <w:permStart w:id="1639591944" w:edGrp="everyone"/>
            <w:r w:rsidRPr="00B707E2">
              <w:rPr>
                <w:rFonts w:hint="eastAsia"/>
                <w:sz w:val="26"/>
                <w:szCs w:val="26"/>
              </w:rPr>
              <w:t xml:space="preserve">（　　</w:t>
            </w:r>
            <w:r w:rsidR="00646181">
              <w:rPr>
                <w:rFonts w:hint="eastAsia"/>
                <w:sz w:val="26"/>
                <w:szCs w:val="26"/>
              </w:rPr>
              <w:t xml:space="preserve">　　　　</w:t>
            </w:r>
            <w:r w:rsidRPr="00B707E2">
              <w:rPr>
                <w:rFonts w:hint="eastAsia"/>
                <w:sz w:val="26"/>
                <w:szCs w:val="26"/>
              </w:rPr>
              <w:t xml:space="preserve">　　　）</w:t>
            </w:r>
            <w:permEnd w:id="1639591944"/>
          </w:p>
        </w:tc>
      </w:tr>
    </w:tbl>
    <w:p w14:paraId="734FA6A9" w14:textId="1CB3109B" w:rsidR="00717E74" w:rsidRDefault="00837821" w:rsidP="00C62648">
      <w:pPr>
        <w:widowControl/>
        <w:spacing w:beforeLines="50" w:before="180"/>
        <w:ind w:leftChars="399" w:left="1078"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※症例登録「あり」の場合には、施設ID（J-AB登録システム「Fountayn」に表示の</w:t>
      </w:r>
      <w:r w:rsidR="00C62648">
        <w:rPr>
          <w:rFonts w:ascii="BIZ UDPゴシック" w:eastAsia="BIZ UDPゴシック" w:hAnsi="BIZ UDPゴシック"/>
          <w:sz w:val="24"/>
        </w:rPr>
        <w:br/>
      </w:r>
      <w:r>
        <w:rPr>
          <w:rFonts w:ascii="BIZ UDPゴシック" w:eastAsia="BIZ UDPゴシック" w:hAnsi="BIZ UDPゴシック" w:hint="eastAsia"/>
          <w:sz w:val="24"/>
        </w:rPr>
        <w:t>4桁の番号）を（　　）内に記載ください。施設IDの確認方法は、本書式のダウンロードページに掲載しています。</w:t>
      </w:r>
    </w:p>
    <w:p w14:paraId="15D426CE" w14:textId="77777777" w:rsidR="0074116C" w:rsidRDefault="0074116C" w:rsidP="008A15E7">
      <w:pPr>
        <w:widowControl/>
        <w:ind w:leftChars="199" w:left="1208" w:hangingChars="329" w:hanging="790"/>
        <w:jc w:val="left"/>
        <w:rPr>
          <w:rFonts w:ascii="BIZ UDPゴシック" w:eastAsia="BIZ UDPゴシック" w:hAnsi="BIZ UDPゴシック"/>
          <w:sz w:val="24"/>
        </w:rPr>
      </w:pPr>
    </w:p>
    <w:p w14:paraId="2EF84C7A" w14:textId="069A9EFE" w:rsidR="005264AB" w:rsidRDefault="00837821" w:rsidP="005264AB">
      <w:pPr>
        <w:widowControl/>
        <w:ind w:firstLineChars="100" w:firstLine="260"/>
        <w:jc w:val="left"/>
        <w:rPr>
          <w:sz w:val="26"/>
          <w:szCs w:val="26"/>
        </w:rPr>
      </w:pPr>
      <w:r>
        <w:rPr>
          <w:rFonts w:hint="eastAsia"/>
          <w:sz w:val="26"/>
          <w:szCs w:val="26"/>
        </w:rPr>
        <w:t>２．</w:t>
      </w:r>
      <w:r>
        <w:rPr>
          <w:sz w:val="26"/>
          <w:szCs w:val="26"/>
        </w:rPr>
        <w:t>New JCDTR 2023</w:t>
      </w:r>
      <w:r>
        <w:rPr>
          <w:rFonts w:hint="eastAsia"/>
          <w:sz w:val="26"/>
          <w:szCs w:val="26"/>
        </w:rPr>
        <w:t>への協力</w:t>
      </w:r>
    </w:p>
    <w:p w14:paraId="734998CC" w14:textId="610DBC93" w:rsidR="004908A3" w:rsidRPr="004908A3" w:rsidRDefault="004908A3" w:rsidP="004908A3">
      <w:pPr>
        <w:widowControl/>
        <w:ind w:leftChars="2600" w:left="5460" w:firstLineChars="100" w:firstLine="180"/>
        <w:jc w:val="left"/>
        <w:rPr>
          <w:sz w:val="18"/>
          <w:szCs w:val="18"/>
        </w:rPr>
      </w:pPr>
      <w:r w:rsidRPr="004908A3">
        <w:rPr>
          <w:rFonts w:hint="eastAsia"/>
          <w:sz w:val="18"/>
          <w:szCs w:val="18"/>
        </w:rPr>
        <w:t>※</w:t>
      </w:r>
      <w:r>
        <w:rPr>
          <w:rFonts w:hint="eastAsia"/>
          <w:sz w:val="18"/>
          <w:szCs w:val="18"/>
        </w:rPr>
        <w:t>該当しない選択肢を消してください</w:t>
      </w:r>
    </w:p>
    <w:tbl>
      <w:tblPr>
        <w:tblStyle w:val="a3"/>
        <w:tblW w:w="4056" w:type="pct"/>
        <w:tblInd w:w="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3275"/>
      </w:tblGrid>
      <w:tr w:rsidR="008A15E7" w:rsidRPr="00B707E2" w14:paraId="53190A9E" w14:textId="77777777" w:rsidTr="008A15E7">
        <w:tc>
          <w:tcPr>
            <w:tcW w:w="2929" w:type="pct"/>
            <w:tcBorders>
              <w:bottom w:val="single" w:sz="4" w:space="0" w:color="auto"/>
            </w:tcBorders>
          </w:tcPr>
          <w:p w14:paraId="1B40AF7C" w14:textId="54DFE81B" w:rsidR="008A15E7" w:rsidRPr="00B707E2" w:rsidRDefault="008A15E7" w:rsidP="008A15E7">
            <w:pPr>
              <w:widowControl/>
              <w:rPr>
                <w:sz w:val="26"/>
                <w:szCs w:val="26"/>
              </w:rPr>
            </w:pPr>
            <w:r w:rsidRPr="008A15E7">
              <w:rPr>
                <w:rFonts w:hint="eastAsia"/>
                <w:sz w:val="26"/>
                <w:szCs w:val="26"/>
              </w:rPr>
              <w:t>・</w:t>
            </w:r>
            <w:r w:rsidRPr="00677E56">
              <w:rPr>
                <w:rFonts w:ascii="ＭＳ 明朝" w:hAnsi="ＭＳ 明朝" w:hint="eastAsia"/>
                <w:sz w:val="26"/>
                <w:szCs w:val="26"/>
              </w:rPr>
              <w:t>デバイス植込み状況・</w:t>
            </w:r>
            <w:r w:rsidR="00677E56">
              <w:rPr>
                <w:rFonts w:hint="eastAsia"/>
                <w:sz w:val="26"/>
                <w:szCs w:val="26"/>
              </w:rPr>
              <w:t>ICD</w:t>
            </w:r>
            <w:r w:rsidRPr="00677E56">
              <w:rPr>
                <w:rFonts w:ascii="ＭＳ 明朝" w:hAnsi="ＭＳ 明朝" w:hint="eastAsia"/>
                <w:sz w:val="26"/>
                <w:szCs w:val="26"/>
              </w:rPr>
              <w:t>植込み</w:t>
            </w:r>
          </w:p>
        </w:tc>
        <w:tc>
          <w:tcPr>
            <w:tcW w:w="2071" w:type="pct"/>
            <w:tcBorders>
              <w:bottom w:val="single" w:sz="4" w:space="0" w:color="auto"/>
            </w:tcBorders>
          </w:tcPr>
          <w:p w14:paraId="1B98E1BF" w14:textId="4CBA268C" w:rsidR="008A15E7" w:rsidRPr="008A15E7" w:rsidRDefault="008A15E7" w:rsidP="008A15E7">
            <w:pPr>
              <w:widowControl/>
              <w:rPr>
                <w:sz w:val="26"/>
                <w:szCs w:val="26"/>
              </w:rPr>
            </w:pPr>
            <w:permStart w:id="1619204519" w:edGrp="everyone"/>
            <w:r w:rsidRPr="00B707E2">
              <w:rPr>
                <w:rFonts w:hint="eastAsia"/>
                <w:sz w:val="26"/>
                <w:szCs w:val="26"/>
              </w:rPr>
              <w:t>（　あり　・　なし　）</w:t>
            </w:r>
            <w:permEnd w:id="1619204519"/>
          </w:p>
        </w:tc>
      </w:tr>
      <w:tr w:rsidR="00B707E2" w:rsidRPr="00B707E2" w14:paraId="634493C4" w14:textId="77777777" w:rsidTr="009A0D46">
        <w:tc>
          <w:tcPr>
            <w:tcW w:w="2929" w:type="pct"/>
            <w:tcBorders>
              <w:top w:val="single" w:sz="4" w:space="0" w:color="auto"/>
              <w:bottom w:val="single" w:sz="4" w:space="0" w:color="auto"/>
            </w:tcBorders>
          </w:tcPr>
          <w:p w14:paraId="4465A82A" w14:textId="18870548" w:rsidR="00B707E2" w:rsidRPr="00B707E2" w:rsidRDefault="00B707E2" w:rsidP="0062254E">
            <w:pPr>
              <w:widowControl/>
              <w:rPr>
                <w:w w:val="93"/>
                <w:kern w:val="0"/>
                <w:sz w:val="26"/>
                <w:szCs w:val="26"/>
              </w:rPr>
            </w:pPr>
            <w:r w:rsidRPr="00B707E2">
              <w:rPr>
                <w:rFonts w:hint="eastAsia"/>
                <w:sz w:val="26"/>
                <w:szCs w:val="26"/>
              </w:rPr>
              <w:t>・</w:t>
            </w:r>
            <w:r w:rsidR="004908A3">
              <w:rPr>
                <w:rFonts w:hint="eastAsia"/>
                <w:sz w:val="26"/>
                <w:szCs w:val="26"/>
              </w:rPr>
              <w:t>CRT-D</w:t>
            </w:r>
            <w:r w:rsidR="0074116C" w:rsidRPr="00B707E2">
              <w:rPr>
                <w:kern w:val="0"/>
                <w:sz w:val="26"/>
                <w:szCs w:val="26"/>
              </w:rPr>
              <w:t xml:space="preserve"> </w:t>
            </w:r>
            <w:r w:rsidR="0074116C" w:rsidRPr="00B707E2">
              <w:rPr>
                <w:rFonts w:hint="eastAsia"/>
                <w:sz w:val="26"/>
                <w:szCs w:val="26"/>
              </w:rPr>
              <w:t>植込み</w:t>
            </w:r>
          </w:p>
        </w:tc>
        <w:tc>
          <w:tcPr>
            <w:tcW w:w="2071" w:type="pct"/>
            <w:tcBorders>
              <w:top w:val="single" w:sz="4" w:space="0" w:color="auto"/>
              <w:bottom w:val="single" w:sz="4" w:space="0" w:color="auto"/>
            </w:tcBorders>
          </w:tcPr>
          <w:p w14:paraId="0AF139D7" w14:textId="07B41A7F" w:rsidR="00B707E2" w:rsidRPr="00B707E2" w:rsidRDefault="00B707E2" w:rsidP="0062254E">
            <w:pPr>
              <w:widowControl/>
              <w:rPr>
                <w:sz w:val="26"/>
                <w:szCs w:val="26"/>
              </w:rPr>
            </w:pPr>
            <w:permStart w:id="1321421220" w:edGrp="everyone"/>
            <w:r w:rsidRPr="00B707E2">
              <w:rPr>
                <w:rFonts w:hint="eastAsia"/>
                <w:sz w:val="26"/>
                <w:szCs w:val="26"/>
              </w:rPr>
              <w:t>（　あり　・　なし　）</w:t>
            </w:r>
            <w:permEnd w:id="1321421220"/>
          </w:p>
        </w:tc>
      </w:tr>
      <w:tr w:rsidR="00B707E2" w:rsidRPr="00B707E2" w14:paraId="39B585AD" w14:textId="77777777" w:rsidTr="009A0D46">
        <w:tc>
          <w:tcPr>
            <w:tcW w:w="2929" w:type="pct"/>
            <w:tcBorders>
              <w:top w:val="single" w:sz="4" w:space="0" w:color="auto"/>
              <w:bottom w:val="single" w:sz="4" w:space="0" w:color="auto"/>
            </w:tcBorders>
          </w:tcPr>
          <w:p w14:paraId="733112D4" w14:textId="5A540F02" w:rsidR="00B707E2" w:rsidRPr="004908A3" w:rsidRDefault="00B707E2" w:rsidP="00A82A81">
            <w:pPr>
              <w:widowControl/>
              <w:rPr>
                <w:sz w:val="26"/>
                <w:szCs w:val="26"/>
              </w:rPr>
            </w:pPr>
            <w:r w:rsidRPr="00B707E2">
              <w:rPr>
                <w:rFonts w:hint="eastAsia"/>
                <w:sz w:val="26"/>
                <w:szCs w:val="26"/>
              </w:rPr>
              <w:t>・</w:t>
            </w:r>
            <w:r w:rsidR="004908A3">
              <w:rPr>
                <w:rFonts w:hint="eastAsia"/>
                <w:sz w:val="26"/>
                <w:szCs w:val="26"/>
              </w:rPr>
              <w:t>CRT-P</w:t>
            </w:r>
            <w:r w:rsidR="0074116C" w:rsidRPr="00B707E2">
              <w:rPr>
                <w:sz w:val="26"/>
                <w:szCs w:val="26"/>
              </w:rPr>
              <w:t xml:space="preserve"> </w:t>
            </w:r>
            <w:r w:rsidR="0074116C" w:rsidRPr="00B707E2">
              <w:rPr>
                <w:rFonts w:hint="eastAsia"/>
                <w:sz w:val="26"/>
                <w:szCs w:val="26"/>
              </w:rPr>
              <w:t>植込み</w:t>
            </w:r>
          </w:p>
        </w:tc>
        <w:tc>
          <w:tcPr>
            <w:tcW w:w="2071" w:type="pct"/>
            <w:tcBorders>
              <w:top w:val="single" w:sz="4" w:space="0" w:color="auto"/>
              <w:bottom w:val="single" w:sz="4" w:space="0" w:color="auto"/>
            </w:tcBorders>
          </w:tcPr>
          <w:p w14:paraId="3CAC513E" w14:textId="5627C0E6" w:rsidR="00B707E2" w:rsidRPr="00B707E2" w:rsidRDefault="00B707E2" w:rsidP="00A82A81">
            <w:pPr>
              <w:widowControl/>
              <w:rPr>
                <w:sz w:val="26"/>
                <w:szCs w:val="26"/>
              </w:rPr>
            </w:pPr>
            <w:permStart w:id="1063480758" w:edGrp="everyone"/>
            <w:r w:rsidRPr="00B707E2">
              <w:rPr>
                <w:rFonts w:hint="eastAsia"/>
                <w:sz w:val="26"/>
                <w:szCs w:val="26"/>
              </w:rPr>
              <w:t>（　あり　・　なし　）</w:t>
            </w:r>
            <w:permEnd w:id="1063480758"/>
          </w:p>
        </w:tc>
      </w:tr>
      <w:tr w:rsidR="00B707E2" w:rsidRPr="00B707E2" w14:paraId="7A7215FA" w14:textId="77777777" w:rsidTr="009A0D46">
        <w:tc>
          <w:tcPr>
            <w:tcW w:w="2929" w:type="pct"/>
            <w:tcBorders>
              <w:top w:val="single" w:sz="4" w:space="0" w:color="auto"/>
              <w:bottom w:val="single" w:sz="4" w:space="0" w:color="auto"/>
            </w:tcBorders>
          </w:tcPr>
          <w:p w14:paraId="4F42E5D0" w14:textId="191438D0" w:rsidR="00B707E2" w:rsidRPr="00B707E2" w:rsidRDefault="00B707E2" w:rsidP="004908A3">
            <w:pPr>
              <w:widowControl/>
              <w:rPr>
                <w:spacing w:val="42"/>
                <w:w w:val="82"/>
                <w:kern w:val="0"/>
                <w:sz w:val="26"/>
                <w:szCs w:val="26"/>
              </w:rPr>
            </w:pPr>
            <w:r w:rsidRPr="00B707E2">
              <w:rPr>
                <w:rFonts w:hint="eastAsia"/>
                <w:sz w:val="26"/>
                <w:szCs w:val="26"/>
              </w:rPr>
              <w:t>・</w:t>
            </w:r>
            <w:r w:rsidR="004908A3">
              <w:rPr>
                <w:rFonts w:hint="eastAsia"/>
                <w:sz w:val="26"/>
                <w:szCs w:val="26"/>
              </w:rPr>
              <w:t xml:space="preserve">S-ICD </w:t>
            </w:r>
            <w:r w:rsidR="0074116C" w:rsidRPr="00B707E2">
              <w:rPr>
                <w:rFonts w:hint="eastAsia"/>
                <w:sz w:val="26"/>
                <w:szCs w:val="26"/>
              </w:rPr>
              <w:t>植込み</w:t>
            </w:r>
          </w:p>
        </w:tc>
        <w:tc>
          <w:tcPr>
            <w:tcW w:w="2071" w:type="pct"/>
            <w:tcBorders>
              <w:top w:val="single" w:sz="4" w:space="0" w:color="auto"/>
              <w:bottom w:val="single" w:sz="4" w:space="0" w:color="auto"/>
            </w:tcBorders>
          </w:tcPr>
          <w:p w14:paraId="54772923" w14:textId="7B815896" w:rsidR="00B707E2" w:rsidRPr="00B707E2" w:rsidRDefault="00B707E2" w:rsidP="00EF1D8C">
            <w:pPr>
              <w:widowControl/>
              <w:rPr>
                <w:sz w:val="26"/>
                <w:szCs w:val="26"/>
              </w:rPr>
            </w:pPr>
            <w:permStart w:id="163871692" w:edGrp="everyone"/>
            <w:r w:rsidRPr="00B707E2">
              <w:rPr>
                <w:rFonts w:hint="eastAsia"/>
                <w:sz w:val="26"/>
                <w:szCs w:val="26"/>
              </w:rPr>
              <w:t>（　あり　・　なし　）</w:t>
            </w:r>
            <w:permEnd w:id="163871692"/>
          </w:p>
        </w:tc>
      </w:tr>
    </w:tbl>
    <w:p w14:paraId="39F2A652" w14:textId="1285947A" w:rsidR="004908A3" w:rsidRDefault="004908A3"/>
    <w:tbl>
      <w:tblPr>
        <w:tblStyle w:val="a3"/>
        <w:tblW w:w="4056" w:type="pct"/>
        <w:tblInd w:w="9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3275"/>
      </w:tblGrid>
      <w:tr w:rsidR="0074116C" w:rsidRPr="00B707E2" w14:paraId="0903D299" w14:textId="2F9E1229" w:rsidTr="004908A3">
        <w:tc>
          <w:tcPr>
            <w:tcW w:w="2929" w:type="pct"/>
          </w:tcPr>
          <w:p w14:paraId="631DCB0E" w14:textId="0B708872" w:rsidR="0074116C" w:rsidRPr="00B707E2" w:rsidRDefault="004908A3" w:rsidP="0014054A">
            <w:pPr>
              <w:widowControl/>
              <w:jc w:val="left"/>
              <w:rPr>
                <w:sz w:val="26"/>
                <w:szCs w:val="26"/>
              </w:rPr>
            </w:pPr>
            <w:r>
              <w:rPr>
                <w:rFonts w:hint="eastAsia"/>
                <w:sz w:val="26"/>
                <w:szCs w:val="26"/>
              </w:rPr>
              <w:t>●</w:t>
            </w:r>
            <w:r w:rsidR="0074116C" w:rsidRPr="00B707E2">
              <w:rPr>
                <w:sz w:val="26"/>
                <w:szCs w:val="26"/>
              </w:rPr>
              <w:t>New JCDTR</w:t>
            </w:r>
            <w:r w:rsidR="0074116C" w:rsidRPr="00B707E2">
              <w:rPr>
                <w:rFonts w:hint="eastAsia"/>
                <w:sz w:val="26"/>
                <w:szCs w:val="26"/>
              </w:rPr>
              <w:t>への症例登録</w:t>
            </w:r>
          </w:p>
        </w:tc>
        <w:tc>
          <w:tcPr>
            <w:tcW w:w="2071" w:type="pct"/>
          </w:tcPr>
          <w:p w14:paraId="5E2B8151" w14:textId="56D14078" w:rsidR="0074116C" w:rsidRPr="00B707E2" w:rsidRDefault="0074116C" w:rsidP="0014054A">
            <w:pPr>
              <w:widowControl/>
              <w:jc w:val="left"/>
              <w:rPr>
                <w:sz w:val="26"/>
                <w:szCs w:val="26"/>
              </w:rPr>
            </w:pPr>
            <w:permStart w:id="91040353" w:edGrp="everyone"/>
            <w:r w:rsidRPr="00B707E2">
              <w:rPr>
                <w:rFonts w:hint="eastAsia"/>
                <w:sz w:val="26"/>
                <w:szCs w:val="26"/>
              </w:rPr>
              <w:t>（　あり　・　なし　）</w:t>
            </w:r>
            <w:permEnd w:id="91040353"/>
          </w:p>
        </w:tc>
      </w:tr>
    </w:tbl>
    <w:p w14:paraId="49B1F1B4" w14:textId="35ACDA8F" w:rsidR="00837821" w:rsidRPr="00717E74" w:rsidRDefault="00837821" w:rsidP="00C62648">
      <w:pPr>
        <w:widowControl/>
        <w:spacing w:beforeLines="50" w:before="180"/>
        <w:ind w:leftChars="400" w:left="108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w:t>
      </w:r>
      <w:r w:rsidR="00717E74" w:rsidRPr="00717E74">
        <w:rPr>
          <w:rFonts w:ascii="BIZ UDPゴシック" w:eastAsia="BIZ UDPゴシック" w:hAnsi="BIZ UDPゴシック" w:hint="eastAsia"/>
          <w:sz w:val="24"/>
        </w:rPr>
        <w:t>デバイス植込み状況が1つでも「あり」かつ、症例登録「なし」の場合には、</w:t>
      </w:r>
      <w:r w:rsidR="00717E74">
        <w:rPr>
          <w:rFonts w:ascii="BIZ UDPゴシック" w:eastAsia="BIZ UDPゴシック" w:hAnsi="BIZ UDPゴシック"/>
          <w:sz w:val="24"/>
        </w:rPr>
        <w:br/>
      </w:r>
      <w:r w:rsidR="00717E74" w:rsidRPr="00717E74">
        <w:rPr>
          <w:rFonts w:ascii="BIZ UDPゴシック" w:eastAsia="BIZ UDPゴシック" w:hAnsi="BIZ UDPゴシック" w:hint="eastAsia"/>
          <w:sz w:val="24"/>
        </w:rPr>
        <w:t>是非NewJCDTR2023にご申請、ご登録をお願いいたします。</w:t>
      </w:r>
      <w:r>
        <w:rPr>
          <w:rFonts w:hint="eastAsia"/>
          <w:noProof/>
          <w:sz w:val="20"/>
          <w:szCs w:val="20"/>
        </w:rPr>
        <w:t xml:space="preserve">　</w:t>
      </w:r>
    </w:p>
    <w:sectPr w:rsidR="00837821" w:rsidRPr="00717E74" w:rsidSect="008378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6C64" w14:textId="77777777" w:rsidR="00942420" w:rsidRDefault="00942420" w:rsidP="002C2A86">
      <w:r>
        <w:separator/>
      </w:r>
    </w:p>
  </w:endnote>
  <w:endnote w:type="continuationSeparator" w:id="0">
    <w:p w14:paraId="13CDF5B4" w14:textId="77777777" w:rsidR="00942420" w:rsidRDefault="00942420" w:rsidP="002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5607" w14:textId="77777777" w:rsidR="00942420" w:rsidRDefault="00942420" w:rsidP="002C2A86">
      <w:r>
        <w:separator/>
      </w:r>
    </w:p>
  </w:footnote>
  <w:footnote w:type="continuationSeparator" w:id="0">
    <w:p w14:paraId="774C2005" w14:textId="77777777" w:rsidR="00942420" w:rsidRDefault="00942420" w:rsidP="002C2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BA"/>
    <w:rsid w:val="0001025F"/>
    <w:rsid w:val="000138D6"/>
    <w:rsid w:val="00016D24"/>
    <w:rsid w:val="000340D0"/>
    <w:rsid w:val="00055A89"/>
    <w:rsid w:val="0007585A"/>
    <w:rsid w:val="00082B4B"/>
    <w:rsid w:val="0009697B"/>
    <w:rsid w:val="000E2C15"/>
    <w:rsid w:val="000F6E6F"/>
    <w:rsid w:val="001028BE"/>
    <w:rsid w:val="0011136B"/>
    <w:rsid w:val="00132E1F"/>
    <w:rsid w:val="001668ED"/>
    <w:rsid w:val="001723DD"/>
    <w:rsid w:val="001775F6"/>
    <w:rsid w:val="001B5993"/>
    <w:rsid w:val="001D6C88"/>
    <w:rsid w:val="001E54D1"/>
    <w:rsid w:val="001F2ECC"/>
    <w:rsid w:val="001F3B5F"/>
    <w:rsid w:val="00236A91"/>
    <w:rsid w:val="00236C7B"/>
    <w:rsid w:val="002655B1"/>
    <w:rsid w:val="0026680A"/>
    <w:rsid w:val="00280644"/>
    <w:rsid w:val="002A69B5"/>
    <w:rsid w:val="002B53A6"/>
    <w:rsid w:val="002C2A86"/>
    <w:rsid w:val="002F02A4"/>
    <w:rsid w:val="003032E4"/>
    <w:rsid w:val="00304DE8"/>
    <w:rsid w:val="003073C9"/>
    <w:rsid w:val="00342604"/>
    <w:rsid w:val="00367A77"/>
    <w:rsid w:val="003E6936"/>
    <w:rsid w:val="004038E3"/>
    <w:rsid w:val="0043002B"/>
    <w:rsid w:val="0043245C"/>
    <w:rsid w:val="00433FD9"/>
    <w:rsid w:val="0046299B"/>
    <w:rsid w:val="004751B5"/>
    <w:rsid w:val="00481D04"/>
    <w:rsid w:val="0048358E"/>
    <w:rsid w:val="004908A3"/>
    <w:rsid w:val="004934BA"/>
    <w:rsid w:val="004A2E60"/>
    <w:rsid w:val="004B2448"/>
    <w:rsid w:val="004B426A"/>
    <w:rsid w:val="004E5714"/>
    <w:rsid w:val="004F2D33"/>
    <w:rsid w:val="00502D99"/>
    <w:rsid w:val="005264AB"/>
    <w:rsid w:val="00541AEB"/>
    <w:rsid w:val="00544F1B"/>
    <w:rsid w:val="0054715A"/>
    <w:rsid w:val="00560F3E"/>
    <w:rsid w:val="00574D45"/>
    <w:rsid w:val="00576650"/>
    <w:rsid w:val="00576AEF"/>
    <w:rsid w:val="0059034C"/>
    <w:rsid w:val="00591D5A"/>
    <w:rsid w:val="0059779A"/>
    <w:rsid w:val="005A0374"/>
    <w:rsid w:val="005E0D46"/>
    <w:rsid w:val="005E3D53"/>
    <w:rsid w:val="00626781"/>
    <w:rsid w:val="00646181"/>
    <w:rsid w:val="00677E56"/>
    <w:rsid w:val="00687855"/>
    <w:rsid w:val="00696DA1"/>
    <w:rsid w:val="006C1466"/>
    <w:rsid w:val="006C2CAE"/>
    <w:rsid w:val="006D557D"/>
    <w:rsid w:val="006E3610"/>
    <w:rsid w:val="00717E74"/>
    <w:rsid w:val="0074116C"/>
    <w:rsid w:val="00751C68"/>
    <w:rsid w:val="007757B6"/>
    <w:rsid w:val="007D16F5"/>
    <w:rsid w:val="007D4C3E"/>
    <w:rsid w:val="00837821"/>
    <w:rsid w:val="0084671D"/>
    <w:rsid w:val="00850BF9"/>
    <w:rsid w:val="00864548"/>
    <w:rsid w:val="0087105F"/>
    <w:rsid w:val="00875C95"/>
    <w:rsid w:val="00896E0A"/>
    <w:rsid w:val="008A0A91"/>
    <w:rsid w:val="008A15E7"/>
    <w:rsid w:val="008B5FAD"/>
    <w:rsid w:val="00904D16"/>
    <w:rsid w:val="009231D0"/>
    <w:rsid w:val="00932639"/>
    <w:rsid w:val="00936EF9"/>
    <w:rsid w:val="00942420"/>
    <w:rsid w:val="009436BB"/>
    <w:rsid w:val="00975976"/>
    <w:rsid w:val="009A0D46"/>
    <w:rsid w:val="009A4FD2"/>
    <w:rsid w:val="009C75AC"/>
    <w:rsid w:val="009E02FA"/>
    <w:rsid w:val="009F0EDA"/>
    <w:rsid w:val="00A13751"/>
    <w:rsid w:val="00A22988"/>
    <w:rsid w:val="00A95354"/>
    <w:rsid w:val="00A968BB"/>
    <w:rsid w:val="00A97593"/>
    <w:rsid w:val="00AA4110"/>
    <w:rsid w:val="00AB0D5D"/>
    <w:rsid w:val="00AE04C2"/>
    <w:rsid w:val="00AF3745"/>
    <w:rsid w:val="00B02DC6"/>
    <w:rsid w:val="00B32EC8"/>
    <w:rsid w:val="00B37F29"/>
    <w:rsid w:val="00B45204"/>
    <w:rsid w:val="00B51535"/>
    <w:rsid w:val="00B629D1"/>
    <w:rsid w:val="00B707E2"/>
    <w:rsid w:val="00B83379"/>
    <w:rsid w:val="00BA06BD"/>
    <w:rsid w:val="00C02C0F"/>
    <w:rsid w:val="00C22E11"/>
    <w:rsid w:val="00C62648"/>
    <w:rsid w:val="00C812E5"/>
    <w:rsid w:val="00C8418F"/>
    <w:rsid w:val="00CB4ED2"/>
    <w:rsid w:val="00D06A3B"/>
    <w:rsid w:val="00D118B5"/>
    <w:rsid w:val="00D12B52"/>
    <w:rsid w:val="00D2044F"/>
    <w:rsid w:val="00D34FE0"/>
    <w:rsid w:val="00D401D8"/>
    <w:rsid w:val="00D43BAD"/>
    <w:rsid w:val="00DB6A2A"/>
    <w:rsid w:val="00DC0CAE"/>
    <w:rsid w:val="00DC0F7C"/>
    <w:rsid w:val="00E20921"/>
    <w:rsid w:val="00E223F1"/>
    <w:rsid w:val="00E231A6"/>
    <w:rsid w:val="00E615C3"/>
    <w:rsid w:val="00E645BD"/>
    <w:rsid w:val="00EC1F5D"/>
    <w:rsid w:val="00EF06FE"/>
    <w:rsid w:val="00F177CF"/>
    <w:rsid w:val="00F26572"/>
    <w:rsid w:val="00F30809"/>
    <w:rsid w:val="00F43DE2"/>
    <w:rsid w:val="00F4662E"/>
    <w:rsid w:val="00F6676D"/>
    <w:rsid w:val="00F66777"/>
    <w:rsid w:val="00F85ABF"/>
    <w:rsid w:val="00FC23D2"/>
    <w:rsid w:val="00FC6B6B"/>
    <w:rsid w:val="00FC6E31"/>
    <w:rsid w:val="00FF1481"/>
    <w:rsid w:val="00FF4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18C05"/>
  <w15:chartTrackingRefBased/>
  <w15:docId w15:val="{54299136-E3F7-4892-BED9-E4F7ABAE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676D"/>
    <w:rPr>
      <w:rFonts w:ascii="Arial" w:eastAsia="ＭＳ ゴシック" w:hAnsi="Arial"/>
      <w:sz w:val="18"/>
      <w:szCs w:val="18"/>
      <w:lang w:val="x-none" w:eastAsia="x-none"/>
    </w:rPr>
  </w:style>
  <w:style w:type="character" w:customStyle="1" w:styleId="a5">
    <w:name w:val="吹き出し (文字)"/>
    <w:link w:val="a4"/>
    <w:uiPriority w:val="99"/>
    <w:semiHidden/>
    <w:rsid w:val="00F6676D"/>
    <w:rPr>
      <w:rFonts w:ascii="Arial" w:eastAsia="ＭＳ ゴシック" w:hAnsi="Arial" w:cs="Times New Roman"/>
      <w:kern w:val="2"/>
      <w:sz w:val="18"/>
      <w:szCs w:val="18"/>
    </w:rPr>
  </w:style>
  <w:style w:type="paragraph" w:styleId="a6">
    <w:name w:val="header"/>
    <w:basedOn w:val="a"/>
    <w:link w:val="a7"/>
    <w:uiPriority w:val="99"/>
    <w:unhideWhenUsed/>
    <w:rsid w:val="002C2A86"/>
    <w:pPr>
      <w:tabs>
        <w:tab w:val="center" w:pos="4252"/>
        <w:tab w:val="right" w:pos="8504"/>
      </w:tabs>
      <w:snapToGrid w:val="0"/>
    </w:pPr>
    <w:rPr>
      <w:lang w:val="x-none" w:eastAsia="x-none"/>
    </w:rPr>
  </w:style>
  <w:style w:type="character" w:customStyle="1" w:styleId="a7">
    <w:name w:val="ヘッダー (文字)"/>
    <w:link w:val="a6"/>
    <w:uiPriority w:val="99"/>
    <w:rsid w:val="002C2A86"/>
    <w:rPr>
      <w:kern w:val="2"/>
      <w:sz w:val="21"/>
      <w:szCs w:val="24"/>
    </w:rPr>
  </w:style>
  <w:style w:type="paragraph" w:styleId="a8">
    <w:name w:val="footer"/>
    <w:basedOn w:val="a"/>
    <w:link w:val="a9"/>
    <w:uiPriority w:val="99"/>
    <w:unhideWhenUsed/>
    <w:rsid w:val="002C2A86"/>
    <w:pPr>
      <w:tabs>
        <w:tab w:val="center" w:pos="4252"/>
        <w:tab w:val="right" w:pos="8504"/>
      </w:tabs>
      <w:snapToGrid w:val="0"/>
    </w:pPr>
    <w:rPr>
      <w:lang w:val="x-none" w:eastAsia="x-none"/>
    </w:rPr>
  </w:style>
  <w:style w:type="character" w:customStyle="1" w:styleId="a9">
    <w:name w:val="フッター (文字)"/>
    <w:link w:val="a8"/>
    <w:uiPriority w:val="99"/>
    <w:rsid w:val="002C2A86"/>
    <w:rPr>
      <w:kern w:val="2"/>
      <w:sz w:val="21"/>
      <w:szCs w:val="24"/>
    </w:rPr>
  </w:style>
  <w:style w:type="character" w:styleId="aa">
    <w:name w:val="Placeholder Text"/>
    <w:basedOn w:val="a0"/>
    <w:uiPriority w:val="99"/>
    <w:semiHidden/>
    <w:rsid w:val="007D16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880">
      <w:bodyDiv w:val="1"/>
      <w:marLeft w:val="0"/>
      <w:marRight w:val="0"/>
      <w:marTop w:val="0"/>
      <w:marBottom w:val="0"/>
      <w:divBdr>
        <w:top w:val="none" w:sz="0" w:space="0" w:color="auto"/>
        <w:left w:val="none" w:sz="0" w:space="0" w:color="auto"/>
        <w:bottom w:val="none" w:sz="0" w:space="0" w:color="auto"/>
        <w:right w:val="none" w:sz="0" w:space="0" w:color="auto"/>
      </w:divBdr>
    </w:div>
    <w:div w:id="19280278">
      <w:bodyDiv w:val="1"/>
      <w:marLeft w:val="0"/>
      <w:marRight w:val="0"/>
      <w:marTop w:val="0"/>
      <w:marBottom w:val="0"/>
      <w:divBdr>
        <w:top w:val="none" w:sz="0" w:space="0" w:color="auto"/>
        <w:left w:val="none" w:sz="0" w:space="0" w:color="auto"/>
        <w:bottom w:val="none" w:sz="0" w:space="0" w:color="auto"/>
        <w:right w:val="none" w:sz="0" w:space="0" w:color="auto"/>
      </w:divBdr>
    </w:div>
    <w:div w:id="50010462">
      <w:bodyDiv w:val="1"/>
      <w:marLeft w:val="0"/>
      <w:marRight w:val="0"/>
      <w:marTop w:val="0"/>
      <w:marBottom w:val="0"/>
      <w:divBdr>
        <w:top w:val="none" w:sz="0" w:space="0" w:color="auto"/>
        <w:left w:val="none" w:sz="0" w:space="0" w:color="auto"/>
        <w:bottom w:val="none" w:sz="0" w:space="0" w:color="auto"/>
        <w:right w:val="none" w:sz="0" w:space="0" w:color="auto"/>
      </w:divBdr>
    </w:div>
    <w:div w:id="179591629">
      <w:bodyDiv w:val="1"/>
      <w:marLeft w:val="0"/>
      <w:marRight w:val="0"/>
      <w:marTop w:val="0"/>
      <w:marBottom w:val="0"/>
      <w:divBdr>
        <w:top w:val="none" w:sz="0" w:space="0" w:color="auto"/>
        <w:left w:val="none" w:sz="0" w:space="0" w:color="auto"/>
        <w:bottom w:val="none" w:sz="0" w:space="0" w:color="auto"/>
        <w:right w:val="none" w:sz="0" w:space="0" w:color="auto"/>
      </w:divBdr>
    </w:div>
    <w:div w:id="417604603">
      <w:bodyDiv w:val="1"/>
      <w:marLeft w:val="0"/>
      <w:marRight w:val="0"/>
      <w:marTop w:val="0"/>
      <w:marBottom w:val="0"/>
      <w:divBdr>
        <w:top w:val="none" w:sz="0" w:space="0" w:color="auto"/>
        <w:left w:val="none" w:sz="0" w:space="0" w:color="auto"/>
        <w:bottom w:val="none" w:sz="0" w:space="0" w:color="auto"/>
        <w:right w:val="none" w:sz="0" w:space="0" w:color="auto"/>
      </w:divBdr>
    </w:div>
    <w:div w:id="446001271">
      <w:bodyDiv w:val="1"/>
      <w:marLeft w:val="0"/>
      <w:marRight w:val="0"/>
      <w:marTop w:val="0"/>
      <w:marBottom w:val="0"/>
      <w:divBdr>
        <w:top w:val="none" w:sz="0" w:space="0" w:color="auto"/>
        <w:left w:val="none" w:sz="0" w:space="0" w:color="auto"/>
        <w:bottom w:val="none" w:sz="0" w:space="0" w:color="auto"/>
        <w:right w:val="none" w:sz="0" w:space="0" w:color="auto"/>
      </w:divBdr>
    </w:div>
    <w:div w:id="496384786">
      <w:bodyDiv w:val="1"/>
      <w:marLeft w:val="0"/>
      <w:marRight w:val="0"/>
      <w:marTop w:val="0"/>
      <w:marBottom w:val="0"/>
      <w:divBdr>
        <w:top w:val="none" w:sz="0" w:space="0" w:color="auto"/>
        <w:left w:val="none" w:sz="0" w:space="0" w:color="auto"/>
        <w:bottom w:val="none" w:sz="0" w:space="0" w:color="auto"/>
        <w:right w:val="none" w:sz="0" w:space="0" w:color="auto"/>
      </w:divBdr>
    </w:div>
    <w:div w:id="541747553">
      <w:bodyDiv w:val="1"/>
      <w:marLeft w:val="0"/>
      <w:marRight w:val="0"/>
      <w:marTop w:val="0"/>
      <w:marBottom w:val="0"/>
      <w:divBdr>
        <w:top w:val="none" w:sz="0" w:space="0" w:color="auto"/>
        <w:left w:val="none" w:sz="0" w:space="0" w:color="auto"/>
        <w:bottom w:val="none" w:sz="0" w:space="0" w:color="auto"/>
        <w:right w:val="none" w:sz="0" w:space="0" w:color="auto"/>
      </w:divBdr>
    </w:div>
    <w:div w:id="861016114">
      <w:bodyDiv w:val="1"/>
      <w:marLeft w:val="0"/>
      <w:marRight w:val="0"/>
      <w:marTop w:val="0"/>
      <w:marBottom w:val="0"/>
      <w:divBdr>
        <w:top w:val="none" w:sz="0" w:space="0" w:color="auto"/>
        <w:left w:val="none" w:sz="0" w:space="0" w:color="auto"/>
        <w:bottom w:val="none" w:sz="0" w:space="0" w:color="auto"/>
        <w:right w:val="none" w:sz="0" w:space="0" w:color="auto"/>
      </w:divBdr>
    </w:div>
    <w:div w:id="895043060">
      <w:bodyDiv w:val="1"/>
      <w:marLeft w:val="0"/>
      <w:marRight w:val="0"/>
      <w:marTop w:val="0"/>
      <w:marBottom w:val="0"/>
      <w:divBdr>
        <w:top w:val="none" w:sz="0" w:space="0" w:color="auto"/>
        <w:left w:val="none" w:sz="0" w:space="0" w:color="auto"/>
        <w:bottom w:val="none" w:sz="0" w:space="0" w:color="auto"/>
        <w:right w:val="none" w:sz="0" w:space="0" w:color="auto"/>
      </w:divBdr>
    </w:div>
    <w:div w:id="966355837">
      <w:bodyDiv w:val="1"/>
      <w:marLeft w:val="0"/>
      <w:marRight w:val="0"/>
      <w:marTop w:val="0"/>
      <w:marBottom w:val="0"/>
      <w:divBdr>
        <w:top w:val="none" w:sz="0" w:space="0" w:color="auto"/>
        <w:left w:val="none" w:sz="0" w:space="0" w:color="auto"/>
        <w:bottom w:val="none" w:sz="0" w:space="0" w:color="auto"/>
        <w:right w:val="none" w:sz="0" w:space="0" w:color="auto"/>
      </w:divBdr>
    </w:div>
    <w:div w:id="1102532035">
      <w:bodyDiv w:val="1"/>
      <w:marLeft w:val="0"/>
      <w:marRight w:val="0"/>
      <w:marTop w:val="0"/>
      <w:marBottom w:val="0"/>
      <w:divBdr>
        <w:top w:val="none" w:sz="0" w:space="0" w:color="auto"/>
        <w:left w:val="none" w:sz="0" w:space="0" w:color="auto"/>
        <w:bottom w:val="none" w:sz="0" w:space="0" w:color="auto"/>
        <w:right w:val="none" w:sz="0" w:space="0" w:color="auto"/>
      </w:divBdr>
    </w:div>
    <w:div w:id="1278873807">
      <w:bodyDiv w:val="1"/>
      <w:marLeft w:val="0"/>
      <w:marRight w:val="0"/>
      <w:marTop w:val="0"/>
      <w:marBottom w:val="0"/>
      <w:divBdr>
        <w:top w:val="none" w:sz="0" w:space="0" w:color="auto"/>
        <w:left w:val="none" w:sz="0" w:space="0" w:color="auto"/>
        <w:bottom w:val="none" w:sz="0" w:space="0" w:color="auto"/>
        <w:right w:val="none" w:sz="0" w:space="0" w:color="auto"/>
      </w:divBdr>
    </w:div>
    <w:div w:id="1327904027">
      <w:bodyDiv w:val="1"/>
      <w:marLeft w:val="0"/>
      <w:marRight w:val="0"/>
      <w:marTop w:val="0"/>
      <w:marBottom w:val="0"/>
      <w:divBdr>
        <w:top w:val="none" w:sz="0" w:space="0" w:color="auto"/>
        <w:left w:val="none" w:sz="0" w:space="0" w:color="auto"/>
        <w:bottom w:val="none" w:sz="0" w:space="0" w:color="auto"/>
        <w:right w:val="none" w:sz="0" w:space="0" w:color="auto"/>
      </w:divBdr>
    </w:div>
    <w:div w:id="1512380201">
      <w:bodyDiv w:val="1"/>
      <w:marLeft w:val="0"/>
      <w:marRight w:val="0"/>
      <w:marTop w:val="0"/>
      <w:marBottom w:val="0"/>
      <w:divBdr>
        <w:top w:val="none" w:sz="0" w:space="0" w:color="auto"/>
        <w:left w:val="none" w:sz="0" w:space="0" w:color="auto"/>
        <w:bottom w:val="none" w:sz="0" w:space="0" w:color="auto"/>
        <w:right w:val="none" w:sz="0" w:space="0" w:color="auto"/>
      </w:divBdr>
    </w:div>
    <w:div w:id="1557471825">
      <w:bodyDiv w:val="1"/>
      <w:marLeft w:val="0"/>
      <w:marRight w:val="0"/>
      <w:marTop w:val="0"/>
      <w:marBottom w:val="0"/>
      <w:divBdr>
        <w:top w:val="none" w:sz="0" w:space="0" w:color="auto"/>
        <w:left w:val="none" w:sz="0" w:space="0" w:color="auto"/>
        <w:bottom w:val="none" w:sz="0" w:space="0" w:color="auto"/>
        <w:right w:val="none" w:sz="0" w:space="0" w:color="auto"/>
      </w:divBdr>
    </w:div>
    <w:div w:id="1776055513">
      <w:bodyDiv w:val="1"/>
      <w:marLeft w:val="0"/>
      <w:marRight w:val="0"/>
      <w:marTop w:val="0"/>
      <w:marBottom w:val="0"/>
      <w:divBdr>
        <w:top w:val="none" w:sz="0" w:space="0" w:color="auto"/>
        <w:left w:val="none" w:sz="0" w:space="0" w:color="auto"/>
        <w:bottom w:val="none" w:sz="0" w:space="0" w:color="auto"/>
        <w:right w:val="none" w:sz="0" w:space="0" w:color="auto"/>
      </w:divBdr>
    </w:div>
    <w:div w:id="1843816383">
      <w:bodyDiv w:val="1"/>
      <w:marLeft w:val="0"/>
      <w:marRight w:val="0"/>
      <w:marTop w:val="0"/>
      <w:marBottom w:val="0"/>
      <w:divBdr>
        <w:top w:val="none" w:sz="0" w:space="0" w:color="auto"/>
        <w:left w:val="none" w:sz="0" w:space="0" w:color="auto"/>
        <w:bottom w:val="none" w:sz="0" w:space="0" w:color="auto"/>
        <w:right w:val="none" w:sz="0" w:space="0" w:color="auto"/>
      </w:divBdr>
    </w:div>
    <w:div w:id="1859848757">
      <w:bodyDiv w:val="1"/>
      <w:marLeft w:val="0"/>
      <w:marRight w:val="0"/>
      <w:marTop w:val="0"/>
      <w:marBottom w:val="0"/>
      <w:divBdr>
        <w:top w:val="none" w:sz="0" w:space="0" w:color="auto"/>
        <w:left w:val="none" w:sz="0" w:space="0" w:color="auto"/>
        <w:bottom w:val="none" w:sz="0" w:space="0" w:color="auto"/>
        <w:right w:val="none" w:sz="0" w:space="0" w:color="auto"/>
      </w:divBdr>
    </w:div>
    <w:div w:id="1906604674">
      <w:bodyDiv w:val="1"/>
      <w:marLeft w:val="0"/>
      <w:marRight w:val="0"/>
      <w:marTop w:val="0"/>
      <w:marBottom w:val="0"/>
      <w:divBdr>
        <w:top w:val="none" w:sz="0" w:space="0" w:color="auto"/>
        <w:left w:val="none" w:sz="0" w:space="0" w:color="auto"/>
        <w:bottom w:val="none" w:sz="0" w:space="0" w:color="auto"/>
        <w:right w:val="none" w:sz="0" w:space="0" w:color="auto"/>
      </w:divBdr>
    </w:div>
    <w:div w:id="19090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A995AEFE-E5C9-4EC0-B9F2-CC440DA28823}"/>
      </w:docPartPr>
      <w:docPartBody>
        <w:p w:rsidR="003C44E1" w:rsidRDefault="003C44E1">
          <w:r w:rsidRPr="001065E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E1"/>
    <w:rsid w:val="00055A89"/>
    <w:rsid w:val="002B53A6"/>
    <w:rsid w:val="003073C9"/>
    <w:rsid w:val="003801C4"/>
    <w:rsid w:val="003C44E1"/>
    <w:rsid w:val="003F6A3B"/>
    <w:rsid w:val="004B426A"/>
    <w:rsid w:val="00544F1B"/>
    <w:rsid w:val="0084671D"/>
    <w:rsid w:val="008D73D0"/>
    <w:rsid w:val="00AA4110"/>
    <w:rsid w:val="00AE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01C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0BBD-408D-42AC-93D8-E8C4201A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100</Words>
  <Characters>574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恵子</dc:creator>
  <cp:keywords/>
  <cp:lastModifiedBy>JHRS OFFICE8</cp:lastModifiedBy>
  <cp:revision>39</cp:revision>
  <cp:lastPrinted>2011-08-01T03:29:00Z</cp:lastPrinted>
  <dcterms:created xsi:type="dcterms:W3CDTF">2024-07-02T07:43:00Z</dcterms:created>
  <dcterms:modified xsi:type="dcterms:W3CDTF">2025-02-18T03:30:00Z</dcterms:modified>
</cp:coreProperties>
</file>