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AEBD" w14:textId="77777777" w:rsidR="00A020A3" w:rsidRDefault="00A020A3" w:rsidP="007172B9">
      <w:pPr>
        <w:jc w:val="center"/>
        <w:rPr>
          <w:rFonts w:ascii="MS UI Gothic" w:eastAsia="MS UI Gothic" w:hAnsi="MS UI Gothic"/>
          <w:sz w:val="24"/>
          <w:szCs w:val="24"/>
        </w:rPr>
      </w:pPr>
    </w:p>
    <w:p w14:paraId="617D2729" w14:textId="77777777" w:rsidR="00A020A3" w:rsidRDefault="00A020A3" w:rsidP="007172B9">
      <w:pPr>
        <w:jc w:val="center"/>
        <w:rPr>
          <w:rFonts w:ascii="MS UI Gothic" w:eastAsia="MS UI Gothic" w:hAnsi="MS UI Gothic"/>
          <w:sz w:val="24"/>
          <w:szCs w:val="24"/>
        </w:rPr>
      </w:pPr>
    </w:p>
    <w:p w14:paraId="4DF435E8" w14:textId="422A43E9" w:rsidR="00A020A3" w:rsidRDefault="00155A7A" w:rsidP="007172B9">
      <w:pPr>
        <w:jc w:val="center"/>
        <w:rPr>
          <w:rFonts w:ascii="MS UI Gothic" w:eastAsia="MS UI Gothic" w:hAnsi="MS UI Gothic"/>
          <w:sz w:val="24"/>
          <w:szCs w:val="24"/>
        </w:rPr>
      </w:pPr>
      <w:r>
        <w:rPr>
          <w:rFonts w:ascii="MS UI Gothic" w:eastAsia="MS UI Gothic" w:hAnsi="MS UI Gothic" w:hint="eastAsia"/>
          <w:sz w:val="24"/>
          <w:szCs w:val="24"/>
        </w:rPr>
        <w:t xml:space="preserve">　　</w:t>
      </w:r>
    </w:p>
    <w:p w14:paraId="6A7C0A53" w14:textId="6FCD126E" w:rsidR="00155A7A" w:rsidRDefault="00155A7A" w:rsidP="007172B9">
      <w:pPr>
        <w:jc w:val="center"/>
        <w:rPr>
          <w:rFonts w:ascii="MS UI Gothic" w:eastAsia="MS UI Gothic" w:hAnsi="MS UI Gothic"/>
          <w:sz w:val="24"/>
          <w:szCs w:val="24"/>
        </w:rPr>
      </w:pPr>
    </w:p>
    <w:p w14:paraId="2948E68C" w14:textId="6CC14194" w:rsidR="00E470F6" w:rsidRDefault="00E470F6" w:rsidP="007172B9">
      <w:pPr>
        <w:jc w:val="center"/>
        <w:rPr>
          <w:rFonts w:ascii="MS UI Gothic" w:eastAsia="MS UI Gothic" w:hAnsi="MS UI Gothic"/>
          <w:sz w:val="24"/>
          <w:szCs w:val="24"/>
        </w:rPr>
      </w:pPr>
    </w:p>
    <w:p w14:paraId="4CFDB7DC" w14:textId="77777777" w:rsidR="00E470F6" w:rsidRDefault="00E470F6" w:rsidP="007172B9">
      <w:pPr>
        <w:jc w:val="center"/>
        <w:rPr>
          <w:rFonts w:ascii="MS UI Gothic" w:eastAsia="MS UI Gothic" w:hAnsi="MS UI Gothic"/>
          <w:sz w:val="24"/>
          <w:szCs w:val="24"/>
        </w:rPr>
      </w:pPr>
    </w:p>
    <w:p w14:paraId="7DADD85D" w14:textId="1954314E" w:rsidR="007172B9" w:rsidRPr="00D47187" w:rsidRDefault="007172B9" w:rsidP="007172B9">
      <w:pPr>
        <w:jc w:val="center"/>
        <w:rPr>
          <w:rFonts w:ascii="MS UI Gothic" w:eastAsia="MS UI Gothic" w:hAnsi="MS UI Gothic"/>
          <w:b/>
          <w:bCs/>
          <w:sz w:val="28"/>
          <w:szCs w:val="28"/>
        </w:rPr>
      </w:pPr>
      <w:r w:rsidRPr="00D47187">
        <w:rPr>
          <w:rFonts w:ascii="MS UI Gothic" w:eastAsia="MS UI Gothic" w:hAnsi="MS UI Gothic" w:hint="eastAsia"/>
          <w:b/>
          <w:bCs/>
          <w:sz w:val="28"/>
          <w:szCs w:val="28"/>
        </w:rPr>
        <w:t>「我が国における着用型自動除細動器による治療実態の登録調査</w:t>
      </w:r>
    </w:p>
    <w:p w14:paraId="262B4E6B" w14:textId="77777777" w:rsidR="00D47187" w:rsidRPr="00D47187" w:rsidRDefault="007172B9" w:rsidP="007172B9">
      <w:pPr>
        <w:jc w:val="center"/>
        <w:rPr>
          <w:rFonts w:ascii="MS UI Gothic" w:eastAsia="MS UI Gothic" w:hAnsi="MS UI Gothic"/>
          <w:b/>
          <w:bCs/>
          <w:sz w:val="28"/>
          <w:szCs w:val="28"/>
        </w:rPr>
      </w:pPr>
      <w:r w:rsidRPr="00D47187">
        <w:rPr>
          <w:rFonts w:ascii="MS UI Gothic" w:eastAsia="MS UI Gothic" w:hAnsi="MS UI Gothic"/>
          <w:b/>
          <w:bCs/>
          <w:sz w:val="28"/>
          <w:szCs w:val="28"/>
        </w:rPr>
        <w:t>-</w:t>
      </w:r>
      <w:r w:rsidRPr="00D47187">
        <w:rPr>
          <w:b/>
          <w:bCs/>
          <w:sz w:val="28"/>
          <w:szCs w:val="28"/>
        </w:rPr>
        <w:t xml:space="preserve"> </w:t>
      </w:r>
      <w:r w:rsidRPr="00D47187">
        <w:rPr>
          <w:rFonts w:ascii="MS UI Gothic" w:eastAsia="MS UI Gothic" w:hAnsi="MS UI Gothic"/>
          <w:b/>
          <w:bCs/>
          <w:sz w:val="28"/>
          <w:szCs w:val="28"/>
        </w:rPr>
        <w:t xml:space="preserve">Japan Wearable Cardioverter Defibrillator </w:t>
      </w:r>
      <w:r w:rsidRPr="00D47187">
        <w:rPr>
          <w:rFonts w:ascii="MS UI Gothic" w:eastAsia="MS UI Gothic" w:hAnsi="MS UI Gothic" w:hint="eastAsia"/>
          <w:b/>
          <w:bCs/>
          <w:sz w:val="28"/>
          <w:szCs w:val="28"/>
        </w:rPr>
        <w:t>Registry（J</w:t>
      </w:r>
      <w:r w:rsidRPr="00D47187">
        <w:rPr>
          <w:rFonts w:ascii="MS UI Gothic" w:eastAsia="MS UI Gothic" w:hAnsi="MS UI Gothic"/>
          <w:b/>
          <w:bCs/>
          <w:sz w:val="28"/>
          <w:szCs w:val="28"/>
        </w:rPr>
        <w:t>-WCDR</w:t>
      </w:r>
      <w:r w:rsidRPr="00D47187">
        <w:rPr>
          <w:rFonts w:ascii="MS UI Gothic" w:eastAsia="MS UI Gothic" w:hAnsi="MS UI Gothic" w:hint="eastAsia"/>
          <w:b/>
          <w:bCs/>
          <w:sz w:val="28"/>
          <w:szCs w:val="28"/>
        </w:rPr>
        <w:t>）-」</w:t>
      </w:r>
    </w:p>
    <w:p w14:paraId="11527567" w14:textId="044D57BB" w:rsidR="007172B9" w:rsidRPr="00044722" w:rsidRDefault="007172B9" w:rsidP="007172B9">
      <w:pPr>
        <w:jc w:val="center"/>
        <w:rPr>
          <w:rFonts w:ascii="MS UI Gothic" w:eastAsia="MS UI Gothic" w:hAnsi="MS UI Gothic"/>
          <w:b/>
          <w:bCs/>
          <w:sz w:val="36"/>
          <w:szCs w:val="36"/>
        </w:rPr>
      </w:pPr>
      <w:r w:rsidRPr="00044722">
        <w:rPr>
          <w:rFonts w:ascii="MS UI Gothic" w:eastAsia="MS UI Gothic" w:hAnsi="MS UI Gothic" w:hint="eastAsia"/>
          <w:b/>
          <w:bCs/>
          <w:sz w:val="36"/>
          <w:szCs w:val="36"/>
        </w:rPr>
        <w:t>について</w:t>
      </w:r>
    </w:p>
    <w:p w14:paraId="6852C5B0" w14:textId="43C754B3" w:rsidR="007172B9" w:rsidRPr="00044722" w:rsidRDefault="007172B9" w:rsidP="007172B9">
      <w:pPr>
        <w:jc w:val="center"/>
        <w:rPr>
          <w:rFonts w:asciiTheme="majorEastAsia" w:eastAsiaTheme="majorEastAsia" w:hAnsiTheme="majorEastAsia"/>
          <w:b/>
          <w:bCs/>
          <w:sz w:val="24"/>
          <w:szCs w:val="24"/>
        </w:rPr>
      </w:pPr>
    </w:p>
    <w:p w14:paraId="1A33FB59" w14:textId="6945028A" w:rsidR="00A020A3" w:rsidRPr="00044722" w:rsidRDefault="00A020A3" w:rsidP="00A020A3">
      <w:pPr>
        <w:jc w:val="center"/>
        <w:rPr>
          <w:rFonts w:ascii="MS UI Gothic" w:eastAsia="MS UI Gothic" w:hAnsi="MS UI Gothic"/>
          <w:b/>
          <w:bCs/>
          <w:sz w:val="36"/>
          <w:szCs w:val="36"/>
        </w:rPr>
      </w:pPr>
      <w:r w:rsidRPr="00044722">
        <w:rPr>
          <w:rFonts w:ascii="MS UI Gothic" w:eastAsia="MS UI Gothic" w:hAnsi="MS UI Gothic" w:hint="eastAsia"/>
          <w:b/>
          <w:bCs/>
          <w:sz w:val="36"/>
          <w:szCs w:val="36"/>
        </w:rPr>
        <w:t>説</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明</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文</w:t>
      </w:r>
      <w:r w:rsidR="00E470F6" w:rsidRPr="00044722">
        <w:rPr>
          <w:rFonts w:ascii="MS UI Gothic" w:eastAsia="MS UI Gothic" w:hAnsi="MS UI Gothic" w:hint="eastAsia"/>
          <w:b/>
          <w:bCs/>
          <w:sz w:val="36"/>
          <w:szCs w:val="36"/>
        </w:rPr>
        <w:t xml:space="preserve">　</w:t>
      </w:r>
      <w:r w:rsidRPr="00044722">
        <w:rPr>
          <w:rFonts w:ascii="MS UI Gothic" w:eastAsia="MS UI Gothic" w:hAnsi="MS UI Gothic" w:hint="eastAsia"/>
          <w:b/>
          <w:bCs/>
          <w:sz w:val="36"/>
          <w:szCs w:val="36"/>
        </w:rPr>
        <w:t>書</w:t>
      </w:r>
    </w:p>
    <w:p w14:paraId="51092687" w14:textId="6717D82A" w:rsidR="00A020A3" w:rsidRDefault="00A020A3" w:rsidP="007172B9">
      <w:pPr>
        <w:jc w:val="center"/>
        <w:rPr>
          <w:rFonts w:asciiTheme="majorEastAsia" w:eastAsiaTheme="majorEastAsia" w:hAnsiTheme="majorEastAsia"/>
          <w:sz w:val="24"/>
          <w:szCs w:val="24"/>
        </w:rPr>
      </w:pPr>
    </w:p>
    <w:p w14:paraId="18CCBC45" w14:textId="015F63F5" w:rsidR="00A020A3" w:rsidRDefault="00A020A3" w:rsidP="007172B9">
      <w:pPr>
        <w:jc w:val="center"/>
        <w:rPr>
          <w:rFonts w:asciiTheme="majorEastAsia" w:eastAsiaTheme="majorEastAsia" w:hAnsiTheme="majorEastAsia"/>
          <w:sz w:val="24"/>
          <w:szCs w:val="24"/>
        </w:rPr>
      </w:pPr>
    </w:p>
    <w:p w14:paraId="438A6D05" w14:textId="30852971" w:rsidR="00A020A3" w:rsidRDefault="00A020A3" w:rsidP="007172B9">
      <w:pPr>
        <w:jc w:val="center"/>
        <w:rPr>
          <w:rFonts w:asciiTheme="majorEastAsia" w:eastAsiaTheme="majorEastAsia" w:hAnsiTheme="majorEastAsia"/>
          <w:sz w:val="24"/>
          <w:szCs w:val="24"/>
        </w:rPr>
      </w:pPr>
    </w:p>
    <w:p w14:paraId="27A4007F" w14:textId="59B3D709" w:rsidR="00155A7A" w:rsidRDefault="00155A7A" w:rsidP="007172B9">
      <w:pPr>
        <w:jc w:val="center"/>
        <w:rPr>
          <w:rFonts w:asciiTheme="majorEastAsia" w:eastAsiaTheme="majorEastAsia" w:hAnsiTheme="majorEastAsia"/>
          <w:sz w:val="24"/>
          <w:szCs w:val="24"/>
        </w:rPr>
      </w:pPr>
    </w:p>
    <w:p w14:paraId="634D585F" w14:textId="29442821" w:rsidR="00155A7A" w:rsidRDefault="00155A7A" w:rsidP="007172B9">
      <w:pPr>
        <w:jc w:val="center"/>
        <w:rPr>
          <w:rFonts w:asciiTheme="majorEastAsia" w:eastAsiaTheme="majorEastAsia" w:hAnsiTheme="majorEastAsia"/>
          <w:sz w:val="24"/>
          <w:szCs w:val="24"/>
        </w:rPr>
      </w:pPr>
    </w:p>
    <w:p w14:paraId="36C437E1" w14:textId="20A08DEE" w:rsidR="00155A7A" w:rsidRDefault="00155A7A" w:rsidP="007172B9">
      <w:pPr>
        <w:jc w:val="center"/>
        <w:rPr>
          <w:rFonts w:asciiTheme="majorEastAsia" w:eastAsiaTheme="majorEastAsia" w:hAnsiTheme="majorEastAsia"/>
          <w:sz w:val="24"/>
          <w:szCs w:val="24"/>
        </w:rPr>
      </w:pPr>
    </w:p>
    <w:p w14:paraId="4A71991C" w14:textId="030BA31D" w:rsidR="00155A7A" w:rsidRDefault="00155A7A" w:rsidP="007172B9">
      <w:pPr>
        <w:jc w:val="center"/>
        <w:rPr>
          <w:rFonts w:asciiTheme="majorEastAsia" w:eastAsiaTheme="majorEastAsia" w:hAnsiTheme="majorEastAsia"/>
          <w:sz w:val="24"/>
          <w:szCs w:val="24"/>
        </w:rPr>
      </w:pPr>
    </w:p>
    <w:p w14:paraId="707D3E23" w14:textId="0FC5C42C" w:rsidR="00155A7A" w:rsidRDefault="00155A7A" w:rsidP="007172B9">
      <w:pPr>
        <w:jc w:val="center"/>
        <w:rPr>
          <w:rFonts w:asciiTheme="majorEastAsia" w:eastAsiaTheme="majorEastAsia" w:hAnsiTheme="majorEastAsia"/>
          <w:sz w:val="24"/>
          <w:szCs w:val="24"/>
        </w:rPr>
      </w:pPr>
    </w:p>
    <w:p w14:paraId="31039557" w14:textId="7184FDC6" w:rsidR="00155A7A" w:rsidRDefault="00155A7A" w:rsidP="007172B9">
      <w:pPr>
        <w:jc w:val="center"/>
        <w:rPr>
          <w:rFonts w:asciiTheme="majorEastAsia" w:eastAsiaTheme="majorEastAsia" w:hAnsiTheme="majorEastAsia"/>
          <w:sz w:val="24"/>
          <w:szCs w:val="24"/>
        </w:rPr>
      </w:pPr>
    </w:p>
    <w:p w14:paraId="16088699" w14:textId="4771F1C0" w:rsidR="00155A7A" w:rsidRDefault="00155A7A" w:rsidP="007172B9">
      <w:pPr>
        <w:jc w:val="center"/>
        <w:rPr>
          <w:rFonts w:asciiTheme="majorEastAsia" w:eastAsiaTheme="majorEastAsia" w:hAnsiTheme="majorEastAsia"/>
          <w:sz w:val="24"/>
          <w:szCs w:val="24"/>
        </w:rPr>
      </w:pPr>
    </w:p>
    <w:p w14:paraId="79542E89" w14:textId="2D8A2B2B" w:rsidR="00E761DA" w:rsidRDefault="00E761DA" w:rsidP="007172B9">
      <w:pPr>
        <w:jc w:val="center"/>
        <w:rPr>
          <w:rFonts w:asciiTheme="majorEastAsia" w:eastAsiaTheme="majorEastAsia" w:hAnsiTheme="majorEastAsia"/>
          <w:sz w:val="24"/>
          <w:szCs w:val="24"/>
        </w:rPr>
      </w:pPr>
    </w:p>
    <w:p w14:paraId="28A6CB97" w14:textId="21DD37D3" w:rsidR="00E761DA" w:rsidRDefault="00E761DA" w:rsidP="007172B9">
      <w:pPr>
        <w:jc w:val="center"/>
        <w:rPr>
          <w:rFonts w:asciiTheme="majorEastAsia" w:eastAsiaTheme="majorEastAsia" w:hAnsiTheme="majorEastAsia"/>
          <w:sz w:val="24"/>
          <w:szCs w:val="24"/>
        </w:rPr>
      </w:pPr>
    </w:p>
    <w:p w14:paraId="3EB35692" w14:textId="010CEC5F" w:rsidR="00E761DA" w:rsidRDefault="00E761DA" w:rsidP="007172B9">
      <w:pPr>
        <w:jc w:val="center"/>
        <w:rPr>
          <w:rFonts w:asciiTheme="majorEastAsia" w:eastAsiaTheme="majorEastAsia" w:hAnsiTheme="majorEastAsia"/>
          <w:sz w:val="24"/>
          <w:szCs w:val="24"/>
        </w:rPr>
      </w:pPr>
    </w:p>
    <w:p w14:paraId="67D49701" w14:textId="61B1FECB" w:rsidR="00E761DA" w:rsidRDefault="00E761DA" w:rsidP="007172B9">
      <w:pPr>
        <w:jc w:val="center"/>
        <w:rPr>
          <w:rFonts w:asciiTheme="majorEastAsia" w:eastAsiaTheme="majorEastAsia" w:hAnsiTheme="majorEastAsia"/>
          <w:sz w:val="24"/>
          <w:szCs w:val="24"/>
        </w:rPr>
      </w:pPr>
    </w:p>
    <w:p w14:paraId="0488999A" w14:textId="077952FC" w:rsidR="00E761DA" w:rsidRDefault="00E761DA" w:rsidP="007172B9">
      <w:pPr>
        <w:jc w:val="center"/>
        <w:rPr>
          <w:rFonts w:asciiTheme="majorEastAsia" w:eastAsiaTheme="majorEastAsia" w:hAnsiTheme="majorEastAsia"/>
          <w:sz w:val="24"/>
          <w:szCs w:val="24"/>
        </w:rPr>
      </w:pPr>
    </w:p>
    <w:p w14:paraId="54713D33" w14:textId="1745BB73" w:rsidR="00E761DA" w:rsidRDefault="00E761DA" w:rsidP="007172B9">
      <w:pPr>
        <w:jc w:val="center"/>
        <w:rPr>
          <w:rFonts w:asciiTheme="majorEastAsia" w:eastAsiaTheme="majorEastAsia" w:hAnsiTheme="majorEastAsia"/>
          <w:sz w:val="24"/>
          <w:szCs w:val="24"/>
        </w:rPr>
      </w:pPr>
    </w:p>
    <w:p w14:paraId="6934F029" w14:textId="77777777" w:rsidR="00E761DA" w:rsidRDefault="00E761DA" w:rsidP="007172B9">
      <w:pPr>
        <w:jc w:val="center"/>
        <w:rPr>
          <w:rFonts w:asciiTheme="majorEastAsia" w:eastAsiaTheme="majorEastAsia" w:hAnsiTheme="majorEastAsia"/>
          <w:sz w:val="24"/>
          <w:szCs w:val="24"/>
        </w:rPr>
      </w:pPr>
    </w:p>
    <w:p w14:paraId="55B05FA6" w14:textId="77777777" w:rsidR="00155A7A" w:rsidRDefault="00155A7A" w:rsidP="007172B9">
      <w:pPr>
        <w:jc w:val="center"/>
        <w:rPr>
          <w:rFonts w:asciiTheme="majorEastAsia" w:eastAsiaTheme="majorEastAsia" w:hAnsiTheme="majorEastAsia"/>
          <w:sz w:val="24"/>
          <w:szCs w:val="24"/>
        </w:rPr>
      </w:pPr>
    </w:p>
    <w:p w14:paraId="3E019218" w14:textId="5B009BCA" w:rsidR="00155A7A" w:rsidRPr="00B169BE"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版番号：第</w:t>
      </w:r>
      <w:r w:rsidR="00FC49B8" w:rsidRPr="00B169BE">
        <w:rPr>
          <w:rFonts w:ascii="MS UI Gothic" w:eastAsia="MS UI Gothic" w:hAnsi="MS UI Gothic" w:hint="eastAsia"/>
          <w:sz w:val="24"/>
          <w:szCs w:val="24"/>
        </w:rPr>
        <w:t>1.</w:t>
      </w:r>
      <w:r w:rsidR="008B720E" w:rsidRPr="00B169BE">
        <w:rPr>
          <w:rFonts w:ascii="MS UI Gothic" w:eastAsia="MS UI Gothic" w:hAnsi="MS UI Gothic" w:hint="eastAsia"/>
          <w:sz w:val="24"/>
          <w:szCs w:val="24"/>
        </w:rPr>
        <w:t>2</w:t>
      </w:r>
      <w:r w:rsidRPr="00B169BE">
        <w:rPr>
          <w:rFonts w:ascii="MS UI Gothic" w:eastAsia="MS UI Gothic" w:hAnsi="MS UI Gothic" w:hint="eastAsia"/>
          <w:sz w:val="24"/>
          <w:szCs w:val="24"/>
        </w:rPr>
        <w:t>版</w:t>
      </w:r>
    </w:p>
    <w:p w14:paraId="5D4E72AA" w14:textId="7193658C" w:rsidR="00155A7A" w:rsidRPr="00B169BE" w:rsidRDefault="00155A7A" w:rsidP="00D47187">
      <w:pPr>
        <w:ind w:leftChars="2300" w:left="4830"/>
        <w:jc w:val="left"/>
        <w:rPr>
          <w:rFonts w:ascii="MS UI Gothic" w:eastAsia="MS UI Gothic" w:hAnsi="MS UI Gothic"/>
          <w:sz w:val="24"/>
          <w:szCs w:val="24"/>
        </w:rPr>
      </w:pPr>
      <w:r w:rsidRPr="00B169BE">
        <w:rPr>
          <w:rFonts w:ascii="MS UI Gothic" w:eastAsia="MS UI Gothic" w:hAnsi="MS UI Gothic" w:hint="eastAsia"/>
          <w:sz w:val="24"/>
          <w:szCs w:val="24"/>
        </w:rPr>
        <w:t>作成日：2020年</w:t>
      </w:r>
      <w:r w:rsidR="008B720E" w:rsidRPr="00B169BE">
        <w:rPr>
          <w:rFonts w:ascii="MS UI Gothic" w:eastAsia="MS UI Gothic" w:hAnsi="MS UI Gothic" w:hint="eastAsia"/>
          <w:sz w:val="24"/>
          <w:szCs w:val="24"/>
        </w:rPr>
        <w:t>11</w:t>
      </w:r>
      <w:r w:rsidRPr="00B169BE">
        <w:rPr>
          <w:rFonts w:ascii="MS UI Gothic" w:eastAsia="MS UI Gothic" w:hAnsi="MS UI Gothic" w:hint="eastAsia"/>
          <w:sz w:val="24"/>
          <w:szCs w:val="24"/>
        </w:rPr>
        <w:t>月</w:t>
      </w:r>
      <w:r w:rsidR="009D06F7" w:rsidRPr="00864B32">
        <w:rPr>
          <w:rFonts w:ascii="MS UI Gothic" w:eastAsia="MS UI Gothic" w:hAnsi="MS UI Gothic" w:hint="eastAsia"/>
          <w:sz w:val="24"/>
          <w:szCs w:val="24"/>
        </w:rPr>
        <w:t>2</w:t>
      </w:r>
      <w:r w:rsidR="00CA3366" w:rsidRPr="00864B32">
        <w:rPr>
          <w:rFonts w:ascii="MS UI Gothic" w:eastAsia="MS UI Gothic" w:hAnsi="MS UI Gothic" w:hint="eastAsia"/>
          <w:sz w:val="24"/>
          <w:szCs w:val="24"/>
        </w:rPr>
        <w:t>4</w:t>
      </w:r>
      <w:r w:rsidRPr="00B169BE">
        <w:rPr>
          <w:rFonts w:ascii="MS UI Gothic" w:eastAsia="MS UI Gothic" w:hAnsi="MS UI Gothic" w:hint="eastAsia"/>
          <w:sz w:val="24"/>
          <w:szCs w:val="24"/>
        </w:rPr>
        <w:t>日</w:t>
      </w:r>
    </w:p>
    <w:p w14:paraId="2591DCB2" w14:textId="77777777" w:rsidR="00155A7A" w:rsidRPr="00F83458" w:rsidRDefault="00155A7A" w:rsidP="00D47187">
      <w:pPr>
        <w:ind w:leftChars="2300" w:left="4830"/>
        <w:jc w:val="left"/>
        <w:rPr>
          <w:rFonts w:ascii="MS UI Gothic" w:eastAsia="MS UI Gothic" w:hAnsi="MS UI Gothic"/>
          <w:sz w:val="24"/>
          <w:szCs w:val="24"/>
        </w:rPr>
      </w:pPr>
    </w:p>
    <w:p w14:paraId="67CC5295" w14:textId="77777777" w:rsidR="00155A7A" w:rsidRPr="00F83458"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研究責任医師</w:t>
      </w:r>
    </w:p>
    <w:p w14:paraId="3C1F40F9" w14:textId="4D666204" w:rsidR="00A020A3" w:rsidRPr="00F83458" w:rsidRDefault="00155A7A" w:rsidP="00D47187">
      <w:pPr>
        <w:ind w:leftChars="2300" w:left="4830"/>
        <w:jc w:val="left"/>
        <w:rPr>
          <w:rFonts w:ascii="MS UI Gothic" w:eastAsia="MS UI Gothic" w:hAnsi="MS UI Gothic"/>
          <w:sz w:val="24"/>
          <w:szCs w:val="24"/>
        </w:rPr>
      </w:pPr>
      <w:r w:rsidRPr="00F83458">
        <w:rPr>
          <w:rFonts w:ascii="MS UI Gothic" w:eastAsia="MS UI Gothic" w:hAnsi="MS UI Gothic" w:hint="eastAsia"/>
          <w:sz w:val="24"/>
          <w:szCs w:val="24"/>
        </w:rPr>
        <w:t>北里大学病院　循環器内科　庭野慎一</w:t>
      </w:r>
    </w:p>
    <w:p w14:paraId="412CDF7E" w14:textId="467C0619" w:rsidR="00D47187" w:rsidRPr="00CA3366" w:rsidRDefault="00D47187" w:rsidP="007172B9">
      <w:pPr>
        <w:ind w:leftChars="202" w:left="424"/>
        <w:jc w:val="center"/>
        <w:rPr>
          <w:rFonts w:ascii="MS UI Gothic" w:eastAsia="MS UI Gothic" w:hAnsi="MS UI Gothic"/>
          <w:sz w:val="24"/>
          <w:szCs w:val="24"/>
        </w:rPr>
      </w:pPr>
    </w:p>
    <w:p w14:paraId="296931B5" w14:textId="4CEEC2E0" w:rsidR="007172B9" w:rsidRDefault="00D47187" w:rsidP="00D47187">
      <w:pPr>
        <w:ind w:leftChars="202" w:left="424"/>
        <w:jc w:val="left"/>
        <w:rPr>
          <w:rFonts w:ascii="MS UI Gothic" w:eastAsia="MS UI Gothic" w:hAnsi="MS UI Gothic"/>
          <w:sz w:val="24"/>
          <w:szCs w:val="24"/>
        </w:rPr>
      </w:pPr>
      <w:r>
        <w:rPr>
          <w:rFonts w:ascii="MS UI Gothic" w:eastAsia="MS UI Gothic" w:hAnsi="MS UI Gothic" w:hint="eastAsia"/>
          <w:sz w:val="24"/>
          <w:szCs w:val="24"/>
        </w:rPr>
        <w:t>目　次</w:t>
      </w:r>
    </w:p>
    <w:p w14:paraId="5A17F445" w14:textId="77777777" w:rsidR="00155A7A" w:rsidRDefault="00155A7A" w:rsidP="007172B9">
      <w:pPr>
        <w:ind w:leftChars="202" w:left="424"/>
        <w:jc w:val="center"/>
        <w:rPr>
          <w:rFonts w:ascii="MS UI Gothic" w:eastAsia="MS UI Gothic" w:hAnsi="MS UI Gothic"/>
          <w:sz w:val="24"/>
          <w:szCs w:val="24"/>
        </w:rPr>
      </w:pPr>
    </w:p>
    <w:p w14:paraId="43A4C133" w14:textId="3F40D41B" w:rsidR="007172B9" w:rsidRP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0" w:name="_Hlk46841348"/>
      <w:bookmarkStart w:id="1" w:name="_Hlk46841370"/>
      <w:r w:rsidRPr="007172B9">
        <w:rPr>
          <w:rFonts w:ascii="MS UI Gothic" w:eastAsia="MS UI Gothic" w:hAnsi="MS UI Gothic" w:hint="eastAsia"/>
          <w:sz w:val="24"/>
          <w:szCs w:val="24"/>
        </w:rPr>
        <w:t>はじめに</w:t>
      </w:r>
      <w:bookmarkEnd w:id="0"/>
      <w:r w:rsidR="00EC78AD" w:rsidRPr="008E219F">
        <w:rPr>
          <w:rFonts w:ascii="MS UI Gothic" w:eastAsia="MS UI Gothic" w:hAnsi="MS UI Gothic"/>
          <w:sz w:val="24"/>
          <w:szCs w:val="24"/>
          <w:u w:val="dotted"/>
        </w:rPr>
        <w:tab/>
      </w:r>
      <w:bookmarkEnd w:id="1"/>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EC78AD"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C001BA">
        <w:rPr>
          <w:rFonts w:ascii="MS UI Gothic" w:eastAsia="MS UI Gothic" w:hAnsi="MS UI Gothic" w:hint="eastAsia"/>
          <w:sz w:val="24"/>
          <w:szCs w:val="24"/>
        </w:rPr>
        <w:t>1</w:t>
      </w:r>
    </w:p>
    <w:p w14:paraId="22949034" w14:textId="77C179A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2" w:name="_Hlk46841455"/>
      <w:r>
        <w:rPr>
          <w:rFonts w:ascii="MS UI Gothic" w:eastAsia="MS UI Gothic" w:hAnsi="MS UI Gothic" w:hint="eastAsia"/>
          <w:sz w:val="24"/>
          <w:szCs w:val="24"/>
        </w:rPr>
        <w:t>この臨床</w:t>
      </w:r>
      <w:bookmarkStart w:id="3" w:name="_Hlk50452436"/>
      <w:r w:rsidR="00F0202F" w:rsidRPr="001313F3">
        <w:rPr>
          <w:rFonts w:ascii="MS UI Gothic" w:eastAsia="MS UI Gothic" w:hAnsi="MS UI Gothic" w:hint="eastAsia"/>
          <w:sz w:val="24"/>
          <w:szCs w:val="24"/>
        </w:rPr>
        <w:t>研究</w:t>
      </w:r>
      <w:bookmarkEnd w:id="3"/>
      <w:r>
        <w:rPr>
          <w:rFonts w:ascii="MS UI Gothic" w:eastAsia="MS UI Gothic" w:hAnsi="MS UI Gothic" w:hint="eastAsia"/>
          <w:sz w:val="24"/>
          <w:szCs w:val="24"/>
        </w:rPr>
        <w:t>の対象となる患者さんの病状と治療について</w:t>
      </w:r>
      <w:bookmarkEnd w:id="2"/>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1</w:t>
      </w:r>
    </w:p>
    <w:p w14:paraId="386CEA17" w14:textId="47FEDB65"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bookmarkStart w:id="4" w:name="_Hlk46841515"/>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の意義</w:t>
      </w:r>
      <w:bookmarkEnd w:id="4"/>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1</w:t>
      </w:r>
    </w:p>
    <w:p w14:paraId="455D4DF8" w14:textId="64F89C2B"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の治療法について</w:t>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617575" w:rsidRPr="008E219F">
        <w:rPr>
          <w:rFonts w:ascii="MS UI Gothic" w:eastAsia="MS UI Gothic" w:hAnsi="MS UI Gothic"/>
          <w:sz w:val="24"/>
          <w:szCs w:val="24"/>
          <w:u w:val="dotted"/>
        </w:rPr>
        <w:tab/>
      </w:r>
      <w:r w:rsidR="00AA3BCE" w:rsidRPr="008E219F">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2785063A" w14:textId="0A296530"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合併症について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354C9E76" w14:textId="5724EBD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の流れ・スケジュール</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2</w:t>
      </w:r>
    </w:p>
    <w:p w14:paraId="5767E1F8" w14:textId="5EE8EDC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治療の中止について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4754BD69" w14:textId="5DFF8ECE"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の参加に伴って期待される利益と予想される不利益</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18F34894" w14:textId="655EB74A"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sidR="00104B52">
        <w:rPr>
          <w:rFonts w:ascii="MS UI Gothic" w:eastAsia="MS UI Gothic" w:hAnsi="MS UI Gothic" w:hint="eastAsia"/>
          <w:sz w:val="24"/>
          <w:szCs w:val="24"/>
        </w:rPr>
        <w:t>に参加しなかった場合の治療</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48340AAA" w14:textId="1209BACF" w:rsidR="007172B9" w:rsidRPr="00104B52" w:rsidRDefault="00104B52" w:rsidP="00645E98">
      <w:pPr>
        <w:pStyle w:val="a4"/>
        <w:numPr>
          <w:ilvl w:val="0"/>
          <w:numId w:val="1"/>
        </w:numPr>
        <w:spacing w:line="360" w:lineRule="auto"/>
        <w:ind w:leftChars="0" w:left="782" w:hanging="357"/>
        <w:jc w:val="left"/>
        <w:rPr>
          <w:rFonts w:ascii="MS UI Gothic" w:eastAsia="MS UI Gothic" w:hAnsi="MS UI Gothic"/>
          <w:sz w:val="24"/>
          <w:szCs w:val="24"/>
        </w:rPr>
      </w:pPr>
      <w:r w:rsidRPr="00104B52">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sidRPr="00104B52">
        <w:rPr>
          <w:rFonts w:ascii="MS UI Gothic" w:eastAsia="MS UI Gothic" w:hAnsi="MS UI Gothic" w:hint="eastAsia"/>
          <w:sz w:val="24"/>
          <w:szCs w:val="24"/>
        </w:rPr>
        <w:t>の参加と同意撤回の自由について</w:t>
      </w:r>
      <w:r w:rsidRPr="006965B3">
        <w:rPr>
          <w:rFonts w:ascii="MS UI Gothic" w:eastAsia="MS UI Gothic" w:hAnsi="MS UI Gothic" w:hint="eastAsia"/>
          <w:sz w:val="24"/>
          <w:szCs w:val="24"/>
          <w:u w:val="dotted"/>
        </w:rPr>
        <w:t xml:space="preserve">　　　　　　　　　　　　　　</w:t>
      </w:r>
      <w:r w:rsidR="00AA3BCE" w:rsidRPr="006965B3">
        <w:rPr>
          <w:rFonts w:ascii="MS UI Gothic" w:eastAsia="MS UI Gothic" w:hAnsi="MS UI Gothic" w:hint="eastAsia"/>
          <w:sz w:val="24"/>
          <w:szCs w:val="24"/>
          <w:u w:val="dotted"/>
        </w:rPr>
        <w:t xml:space="preserve">　　　　</w:t>
      </w:r>
      <w:r w:rsidR="00617575" w:rsidRPr="00104B52">
        <w:rPr>
          <w:rFonts w:ascii="MS UI Gothic" w:eastAsia="MS UI Gothic" w:hAnsi="MS UI Gothic" w:hint="eastAsia"/>
          <w:sz w:val="24"/>
          <w:szCs w:val="24"/>
        </w:rPr>
        <w:t>3</w:t>
      </w:r>
    </w:p>
    <w:p w14:paraId="0F89FEBE" w14:textId="02B5C248"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費用について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3BFE707A" w14:textId="7B8FF18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補償について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3</w:t>
      </w:r>
    </w:p>
    <w:p w14:paraId="2B2DCDAA" w14:textId="03FB4DA1"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の研究組織と研究費について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4</w:t>
      </w:r>
    </w:p>
    <w:p w14:paraId="1737C854" w14:textId="4BB1BA16"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利益相反について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4</w:t>
      </w:r>
    </w:p>
    <w:p w14:paraId="520D02A0" w14:textId="08BF8068"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の倫理審査について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5D6CC2">
        <w:rPr>
          <w:rFonts w:ascii="MS UI Gothic" w:eastAsia="MS UI Gothic" w:hAnsi="MS UI Gothic" w:hint="eastAsia"/>
          <w:sz w:val="24"/>
          <w:szCs w:val="24"/>
        </w:rPr>
        <w:t>5</w:t>
      </w:r>
    </w:p>
    <w:p w14:paraId="582A923C" w14:textId="75863E8E"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プライバシー(個人情報)の保護について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7438E707" w14:textId="2EEE6BC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データの二次利用について</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4603F293" w14:textId="69A3DCE7"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この臨床</w:t>
      </w:r>
      <w:r w:rsidR="00F0202F" w:rsidRPr="001313F3">
        <w:rPr>
          <w:rFonts w:ascii="MS UI Gothic" w:eastAsia="MS UI Gothic" w:hAnsi="MS UI Gothic" w:hint="eastAsia"/>
          <w:sz w:val="24"/>
          <w:szCs w:val="24"/>
        </w:rPr>
        <w:t>研究</w:t>
      </w:r>
      <w:r>
        <w:rPr>
          <w:rFonts w:ascii="MS UI Gothic" w:eastAsia="MS UI Gothic" w:hAnsi="MS UI Gothic" w:hint="eastAsia"/>
          <w:sz w:val="24"/>
          <w:szCs w:val="24"/>
        </w:rPr>
        <w:t>に参加している間のお願い</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5</w:t>
      </w:r>
    </w:p>
    <w:p w14:paraId="207DD522" w14:textId="609251CF" w:rsidR="007172B9" w:rsidRDefault="007172B9"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どんなことでも質問してください</w:t>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617575" w:rsidRPr="006965B3">
        <w:rPr>
          <w:rFonts w:ascii="MS UI Gothic" w:eastAsia="MS UI Gothic" w:hAnsi="MS UI Gothic"/>
          <w:sz w:val="24"/>
          <w:szCs w:val="24"/>
          <w:u w:val="dotted"/>
        </w:rPr>
        <w:tab/>
      </w:r>
      <w:r w:rsidR="00AA3BCE"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6</w:t>
      </w:r>
    </w:p>
    <w:p w14:paraId="16664A21" w14:textId="1D267468" w:rsidR="007172B9" w:rsidRDefault="00AA3BCE" w:rsidP="00645E98">
      <w:pPr>
        <w:pStyle w:val="a4"/>
        <w:numPr>
          <w:ilvl w:val="0"/>
          <w:numId w:val="1"/>
        </w:numPr>
        <w:spacing w:line="360" w:lineRule="auto"/>
        <w:ind w:leftChars="0" w:left="782" w:hanging="357"/>
        <w:jc w:val="left"/>
        <w:rPr>
          <w:rFonts w:ascii="MS UI Gothic" w:eastAsia="MS UI Gothic" w:hAnsi="MS UI Gothic"/>
          <w:sz w:val="24"/>
          <w:szCs w:val="24"/>
        </w:rPr>
      </w:pPr>
      <w:r>
        <w:rPr>
          <w:rFonts w:ascii="MS UI Gothic" w:eastAsia="MS UI Gothic" w:hAnsi="MS UI Gothic" w:hint="eastAsia"/>
          <w:sz w:val="24"/>
          <w:szCs w:val="24"/>
        </w:rPr>
        <w:t>当院の研究責任者と連絡先（相談窓口）</w:t>
      </w:r>
      <w:r w:rsidR="007172B9">
        <w:rPr>
          <w:rFonts w:ascii="MS UI Gothic" w:eastAsia="MS UI Gothic" w:hAnsi="MS UI Gothic" w:hint="eastAsia"/>
          <w:sz w:val="24"/>
          <w:szCs w:val="24"/>
        </w:rPr>
        <w:t>、研究代表者、研究事務局</w:t>
      </w:r>
      <w:r w:rsidRPr="006965B3">
        <w:rPr>
          <w:rFonts w:ascii="MS UI Gothic" w:eastAsia="MS UI Gothic" w:hAnsi="MS UI Gothic" w:hint="eastAsia"/>
          <w:sz w:val="24"/>
          <w:szCs w:val="24"/>
          <w:u w:val="dotted"/>
        </w:rPr>
        <w:t xml:space="preserve">　　　　 </w:t>
      </w:r>
      <w:r w:rsidR="00617575">
        <w:rPr>
          <w:rFonts w:ascii="MS UI Gothic" w:eastAsia="MS UI Gothic" w:hAnsi="MS UI Gothic" w:hint="eastAsia"/>
          <w:sz w:val="24"/>
          <w:szCs w:val="24"/>
        </w:rPr>
        <w:t>6</w:t>
      </w:r>
    </w:p>
    <w:p w14:paraId="4A23357A" w14:textId="77777777" w:rsidR="00A020A3" w:rsidRDefault="00A020A3" w:rsidP="007172B9">
      <w:pPr>
        <w:ind w:left="424"/>
        <w:jc w:val="left"/>
        <w:rPr>
          <w:rFonts w:ascii="MS UI Gothic" w:eastAsia="MS UI Gothic" w:hAnsi="MS UI Gothic"/>
          <w:sz w:val="24"/>
          <w:szCs w:val="24"/>
        </w:rPr>
        <w:sectPr w:rsidR="00A020A3" w:rsidSect="00D47187">
          <w:headerReference w:type="default" r:id="rId8"/>
          <w:pgSz w:w="11906" w:h="16838" w:code="9"/>
          <w:pgMar w:top="1418" w:right="1418" w:bottom="1418" w:left="1418" w:header="851" w:footer="992" w:gutter="0"/>
          <w:pgNumType w:start="0"/>
          <w:cols w:space="425"/>
          <w:titlePg/>
          <w:docGrid w:type="lines" w:linePitch="360"/>
        </w:sectPr>
      </w:pPr>
    </w:p>
    <w:p w14:paraId="09F1250F" w14:textId="77777777" w:rsidR="009158E1" w:rsidRDefault="009158E1" w:rsidP="00D47187">
      <w:pPr>
        <w:pStyle w:val="a4"/>
        <w:numPr>
          <w:ilvl w:val="0"/>
          <w:numId w:val="2"/>
        </w:numPr>
        <w:ind w:leftChars="0"/>
        <w:rPr>
          <w:rFonts w:ascii="MS UI Gothic" w:eastAsia="MS UI Gothic" w:hAnsi="MS UI Gothic"/>
          <w:sz w:val="24"/>
          <w:szCs w:val="24"/>
        </w:rPr>
      </w:pPr>
      <w:r w:rsidRPr="007172B9">
        <w:rPr>
          <w:rFonts w:ascii="MS UI Gothic" w:eastAsia="MS UI Gothic" w:hAnsi="MS UI Gothic" w:hint="eastAsia"/>
          <w:sz w:val="24"/>
          <w:szCs w:val="24"/>
        </w:rPr>
        <w:lastRenderedPageBreak/>
        <w:t>はじめに</w:t>
      </w:r>
    </w:p>
    <w:p w14:paraId="032755B1" w14:textId="1A40935F" w:rsidR="009158E1" w:rsidRPr="002B37DB" w:rsidRDefault="009158E1"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この説明文書は、</w:t>
      </w:r>
      <w:r w:rsidRPr="009158E1">
        <w:rPr>
          <w:rFonts w:ascii="MS UI Gothic" w:eastAsia="MS UI Gothic" w:hAnsi="MS UI Gothic" w:hint="eastAsia"/>
          <w:sz w:val="24"/>
          <w:szCs w:val="24"/>
        </w:rPr>
        <w:t>「我が国における着用型自動除細動器による治療実態の登録調査</w:t>
      </w:r>
      <w:r>
        <w:rPr>
          <w:rFonts w:ascii="MS UI Gothic" w:eastAsia="MS UI Gothic" w:hAnsi="MS UI Gothic" w:hint="eastAsia"/>
          <w:sz w:val="24"/>
          <w:szCs w:val="24"/>
        </w:rPr>
        <w:t xml:space="preserve"> </w:t>
      </w:r>
      <w:r w:rsidRPr="009158E1">
        <w:rPr>
          <w:rFonts w:ascii="MS UI Gothic" w:eastAsia="MS UI Gothic" w:hAnsi="MS UI Gothic"/>
          <w:sz w:val="24"/>
          <w:szCs w:val="24"/>
        </w:rPr>
        <w:t>-</w:t>
      </w:r>
      <w:r w:rsidRPr="009158E1">
        <w:rPr>
          <w:sz w:val="24"/>
          <w:szCs w:val="24"/>
        </w:rPr>
        <w:t xml:space="preserve"> </w:t>
      </w:r>
      <w:r w:rsidRPr="009158E1">
        <w:rPr>
          <w:rFonts w:ascii="MS UI Gothic" w:eastAsia="MS UI Gothic" w:hAnsi="MS UI Gothic"/>
          <w:sz w:val="24"/>
          <w:szCs w:val="24"/>
        </w:rPr>
        <w:t xml:space="preserve">Japan Wearable Cardioverter Defibrillator </w:t>
      </w:r>
      <w:r w:rsidRPr="009158E1">
        <w:rPr>
          <w:rFonts w:ascii="MS UI Gothic" w:eastAsia="MS UI Gothic" w:hAnsi="MS UI Gothic" w:hint="eastAsia"/>
          <w:sz w:val="24"/>
          <w:szCs w:val="24"/>
        </w:rPr>
        <w:t>Registry（J</w:t>
      </w:r>
      <w:r w:rsidRPr="009158E1">
        <w:rPr>
          <w:rFonts w:ascii="MS UI Gothic" w:eastAsia="MS UI Gothic" w:hAnsi="MS UI Gothic"/>
          <w:sz w:val="24"/>
          <w:szCs w:val="24"/>
        </w:rPr>
        <w:t>-WCDR</w:t>
      </w:r>
      <w:r w:rsidRPr="009158E1">
        <w:rPr>
          <w:rFonts w:ascii="MS UI Gothic" w:eastAsia="MS UI Gothic" w:hAnsi="MS UI Gothic" w:hint="eastAsia"/>
          <w:sz w:val="24"/>
          <w:szCs w:val="24"/>
        </w:rPr>
        <w:t>）-」</w:t>
      </w:r>
      <w:r>
        <w:rPr>
          <w:rFonts w:ascii="MS UI Gothic" w:eastAsia="MS UI Gothic" w:hAnsi="MS UI Gothic" w:hint="eastAsia"/>
          <w:sz w:val="24"/>
          <w:szCs w:val="24"/>
        </w:rPr>
        <w:t>という臨床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vertAlign w:val="superscript"/>
        </w:rPr>
        <w:t>*</w:t>
      </w:r>
      <w:r w:rsidRPr="002B37DB">
        <w:rPr>
          <w:rFonts w:ascii="MS UI Gothic" w:eastAsia="MS UI Gothic" w:hAnsi="MS UI Gothic" w:hint="eastAsia"/>
          <w:sz w:val="24"/>
          <w:szCs w:val="24"/>
        </w:rPr>
        <w:t>について説明したものです。</w:t>
      </w:r>
      <w:r w:rsidR="00E70906" w:rsidRPr="002B37DB">
        <w:rPr>
          <w:rFonts w:ascii="MS UI Gothic" w:eastAsia="MS UI Gothic" w:hAnsi="MS UI Gothic" w:hint="eastAsia"/>
          <w:sz w:val="24"/>
          <w:szCs w:val="24"/>
        </w:rPr>
        <w:t>患者様に、この臨床</w:t>
      </w:r>
      <w:r w:rsidR="00F0202F" w:rsidRPr="002B37DB">
        <w:rPr>
          <w:rFonts w:ascii="MS UI Gothic" w:eastAsia="MS UI Gothic" w:hAnsi="MS UI Gothic" w:hint="eastAsia"/>
          <w:sz w:val="24"/>
          <w:szCs w:val="24"/>
        </w:rPr>
        <w:t>研究</w:t>
      </w:r>
      <w:r w:rsidR="00E70906" w:rsidRPr="002B37DB">
        <w:rPr>
          <w:rFonts w:ascii="MS UI Gothic" w:eastAsia="MS UI Gothic" w:hAnsi="MS UI Gothic" w:hint="eastAsia"/>
          <w:sz w:val="24"/>
          <w:szCs w:val="24"/>
        </w:rPr>
        <w:t>に参加するかどうかを決めていただく際に、担当医の説明を補い、この臨床</w:t>
      </w:r>
      <w:r w:rsidR="00F0202F" w:rsidRPr="002B37DB">
        <w:rPr>
          <w:rFonts w:ascii="MS UI Gothic" w:eastAsia="MS UI Gothic" w:hAnsi="MS UI Gothic" w:hint="eastAsia"/>
          <w:sz w:val="24"/>
          <w:szCs w:val="24"/>
        </w:rPr>
        <w:t>研究</w:t>
      </w:r>
      <w:r w:rsidR="00E70906" w:rsidRPr="002B37DB">
        <w:rPr>
          <w:rFonts w:ascii="MS UI Gothic" w:eastAsia="MS UI Gothic" w:hAnsi="MS UI Gothic" w:hint="eastAsia"/>
          <w:sz w:val="24"/>
          <w:szCs w:val="24"/>
        </w:rPr>
        <w:t>の内容を理解していただくために用意しました。わからないことや</w:t>
      </w:r>
      <w:r w:rsidR="00BC2C74" w:rsidRPr="002B37DB">
        <w:rPr>
          <w:rFonts w:ascii="MS UI Gothic" w:eastAsia="MS UI Gothic" w:hAnsi="MS UI Gothic" w:hint="eastAsia"/>
          <w:sz w:val="24"/>
          <w:szCs w:val="24"/>
        </w:rPr>
        <w:t>疑問点がありましたら、担当医または臨床</w:t>
      </w:r>
      <w:r w:rsidR="008331A5" w:rsidRPr="002B37DB">
        <w:rPr>
          <w:rFonts w:ascii="MS UI Gothic" w:eastAsia="MS UI Gothic" w:hAnsi="MS UI Gothic" w:hint="eastAsia"/>
          <w:sz w:val="24"/>
          <w:szCs w:val="24"/>
        </w:rPr>
        <w:t>研究</w:t>
      </w:r>
      <w:r w:rsidR="00BC2C74" w:rsidRPr="002B37DB">
        <w:rPr>
          <w:rFonts w:ascii="MS UI Gothic" w:eastAsia="MS UI Gothic" w:hAnsi="MS UI Gothic" w:hint="eastAsia"/>
          <w:sz w:val="24"/>
          <w:szCs w:val="24"/>
        </w:rPr>
        <w:t>コーディネーターに遠慮なくお尋ねください。</w:t>
      </w:r>
    </w:p>
    <w:p w14:paraId="170F2558" w14:textId="26FB18DF" w:rsidR="009158E1" w:rsidRPr="002B37DB" w:rsidRDefault="009158E1" w:rsidP="00D47187">
      <w:pPr>
        <w:pStyle w:val="a4"/>
        <w:ind w:leftChars="0" w:left="784"/>
        <w:rPr>
          <w:rFonts w:ascii="MS UI Gothic" w:eastAsia="MS UI Gothic" w:hAnsi="MS UI Gothic"/>
          <w:sz w:val="20"/>
          <w:szCs w:val="20"/>
        </w:rPr>
      </w:pPr>
      <w:r w:rsidRPr="002B37DB">
        <w:rPr>
          <w:rFonts w:ascii="MS UI Gothic" w:eastAsia="MS UI Gothic" w:hAnsi="MS UI Gothic" w:hint="eastAsia"/>
          <w:sz w:val="20"/>
          <w:szCs w:val="20"/>
        </w:rPr>
        <w:t>*臨床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：患者さんに参加・協力していただいて治療法や診断法の有効性や安全性を調べる研究のことをいいます。現在行われている多くの治療法や診断法も、国内および海外で行われた臨床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によって進歩してきました。</w:t>
      </w:r>
    </w:p>
    <w:p w14:paraId="3B1863BC" w14:textId="23D6D58F" w:rsidR="009158E1" w:rsidRPr="002B37DB" w:rsidRDefault="009158E1" w:rsidP="00D47187">
      <w:pPr>
        <w:pStyle w:val="a4"/>
        <w:ind w:leftChars="0" w:left="784"/>
        <w:rPr>
          <w:rFonts w:ascii="MS UI Gothic" w:eastAsia="MS UI Gothic" w:hAnsi="MS UI Gothic"/>
          <w:sz w:val="20"/>
          <w:szCs w:val="20"/>
        </w:rPr>
      </w:pPr>
      <w:r w:rsidRPr="002B37DB">
        <w:rPr>
          <w:rFonts w:ascii="MS UI Gothic" w:eastAsia="MS UI Gothic" w:hAnsi="MS UI Gothic" w:hint="eastAsia"/>
          <w:sz w:val="20"/>
          <w:szCs w:val="20"/>
        </w:rPr>
        <w:t>この臨床</w:t>
      </w:r>
      <w:r w:rsidR="00F0202F" w:rsidRPr="002B37DB">
        <w:rPr>
          <w:rFonts w:ascii="MS UI Gothic" w:eastAsia="MS UI Gothic" w:hAnsi="MS UI Gothic" w:hint="eastAsia"/>
          <w:sz w:val="20"/>
          <w:szCs w:val="20"/>
        </w:rPr>
        <w:t>研究</w:t>
      </w:r>
      <w:r w:rsidRPr="002B37DB">
        <w:rPr>
          <w:rFonts w:ascii="MS UI Gothic" w:eastAsia="MS UI Gothic" w:hAnsi="MS UI Gothic" w:hint="eastAsia"/>
          <w:sz w:val="20"/>
          <w:szCs w:val="20"/>
        </w:rPr>
        <w:t>は、治療デバイス(医療機器)</w:t>
      </w:r>
      <w:r w:rsidR="00E70906" w:rsidRPr="002B37DB">
        <w:rPr>
          <w:rFonts w:ascii="MS UI Gothic" w:eastAsia="MS UI Gothic" w:hAnsi="MS UI Gothic" w:hint="eastAsia"/>
          <w:sz w:val="20"/>
          <w:szCs w:val="20"/>
        </w:rPr>
        <w:t>の有用性を提供メーカとともに検討する「治験」とは異なり、研究者(医師)が主体となって行う研究者主導臨床</w:t>
      </w:r>
      <w:r w:rsidR="00F0202F" w:rsidRPr="002B37DB">
        <w:rPr>
          <w:rFonts w:ascii="MS UI Gothic" w:eastAsia="MS UI Gothic" w:hAnsi="MS UI Gothic" w:hint="eastAsia"/>
          <w:sz w:val="20"/>
          <w:szCs w:val="20"/>
        </w:rPr>
        <w:t>研究</w:t>
      </w:r>
      <w:r w:rsidR="00E70906" w:rsidRPr="002B37DB">
        <w:rPr>
          <w:rFonts w:ascii="MS UI Gothic" w:eastAsia="MS UI Gothic" w:hAnsi="MS UI Gothic" w:hint="eastAsia"/>
          <w:sz w:val="20"/>
          <w:szCs w:val="20"/>
        </w:rPr>
        <w:t>であり、一般社団法人日本不整脈心電学会の臨床</w:t>
      </w:r>
      <w:r w:rsidR="00F0202F" w:rsidRPr="002B37DB">
        <w:rPr>
          <w:rFonts w:ascii="MS UI Gothic" w:eastAsia="MS UI Gothic" w:hAnsi="MS UI Gothic" w:hint="eastAsia"/>
          <w:sz w:val="20"/>
          <w:szCs w:val="20"/>
        </w:rPr>
        <w:t>研究</w:t>
      </w:r>
      <w:r w:rsidR="00E70906" w:rsidRPr="002B37DB">
        <w:rPr>
          <w:rFonts w:ascii="MS UI Gothic" w:eastAsia="MS UI Gothic" w:hAnsi="MS UI Gothic" w:hint="eastAsia"/>
          <w:sz w:val="20"/>
          <w:szCs w:val="20"/>
        </w:rPr>
        <w:t>審査を受けたうえで、学会のデバイス委員会という組織が行います(13章参照)。</w:t>
      </w:r>
    </w:p>
    <w:p w14:paraId="31B6E7B5" w14:textId="77777777" w:rsidR="00BC2C74" w:rsidRPr="002B37DB" w:rsidRDefault="00BC2C74" w:rsidP="00D47187">
      <w:pPr>
        <w:pStyle w:val="a4"/>
        <w:ind w:leftChars="0" w:left="784"/>
        <w:rPr>
          <w:rFonts w:ascii="MS UI Gothic" w:eastAsia="MS UI Gothic" w:hAnsi="MS UI Gothic"/>
          <w:sz w:val="20"/>
          <w:szCs w:val="20"/>
        </w:rPr>
      </w:pPr>
    </w:p>
    <w:p w14:paraId="50E3DE60" w14:textId="1F373492"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この臨床</w:t>
      </w:r>
      <w:bookmarkStart w:id="5" w:name="_Hlk50452663"/>
      <w:r w:rsidR="00F0202F" w:rsidRPr="002B37DB">
        <w:rPr>
          <w:rFonts w:ascii="MS UI Gothic" w:eastAsia="MS UI Gothic" w:hAnsi="MS UI Gothic" w:hint="eastAsia"/>
          <w:sz w:val="24"/>
          <w:szCs w:val="24"/>
        </w:rPr>
        <w:t>研究</w:t>
      </w:r>
      <w:bookmarkEnd w:id="5"/>
      <w:r w:rsidRPr="002B37DB">
        <w:rPr>
          <w:rFonts w:ascii="MS UI Gothic" w:eastAsia="MS UI Gothic" w:hAnsi="MS UI Gothic" w:hint="eastAsia"/>
          <w:sz w:val="24"/>
          <w:szCs w:val="24"/>
        </w:rPr>
        <w:t>の対象となる患者さんの病状と治療について</w:t>
      </w:r>
    </w:p>
    <w:p w14:paraId="50D6D7A0" w14:textId="77777777" w:rsidR="00BC2C74" w:rsidRDefault="00B83A0D" w:rsidP="00D47187">
      <w:pPr>
        <w:pStyle w:val="a4"/>
        <w:ind w:leftChars="0" w:left="784"/>
        <w:rPr>
          <w:rFonts w:ascii="MS UI Gothic" w:eastAsia="MS UI Gothic" w:hAnsi="MS UI Gothic" w:cs="TimesNewRomanPSMT"/>
          <w:color w:val="000000" w:themeColor="text1"/>
          <w:kern w:val="0"/>
          <w:sz w:val="24"/>
          <w:szCs w:val="24"/>
        </w:rPr>
      </w:pPr>
      <w:r>
        <w:rPr>
          <w:rFonts w:ascii="MS UI Gothic" w:eastAsia="MS UI Gothic" w:hAnsi="MS UI Gothic" w:hint="eastAsia"/>
          <w:noProof/>
          <w:sz w:val="24"/>
          <w:szCs w:val="24"/>
        </w:rPr>
        <w:drawing>
          <wp:anchor distT="0" distB="0" distL="114300" distR="114300" simplePos="0" relativeHeight="251658240" behindDoc="1" locked="0" layoutInCell="1" allowOverlap="1" wp14:anchorId="66F0E129" wp14:editId="41FAC194">
            <wp:simplePos x="0" y="0"/>
            <wp:positionH relativeFrom="margin">
              <wp:align>right</wp:align>
            </wp:positionH>
            <wp:positionV relativeFrom="paragraph">
              <wp:posOffset>1897126</wp:posOffset>
            </wp:positionV>
            <wp:extent cx="2997835" cy="1955800"/>
            <wp:effectExtent l="0" t="0" r="0" b="6350"/>
            <wp:wrapTight wrapText="bothSides">
              <wp:wrapPolygon edited="0">
                <wp:start x="0" y="0"/>
                <wp:lineTo x="0" y="21460"/>
                <wp:lineTo x="21412" y="21460"/>
                <wp:lineTo x="21412" y="0"/>
                <wp:lineTo x="0" y="0"/>
              </wp:wrapPolygon>
            </wp:wrapTight>
            <wp:docPr id="1" name="図 1" descr="W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835" cy="1955800"/>
                    </a:xfrm>
                    <a:prstGeom prst="rect">
                      <a:avLst/>
                    </a:prstGeom>
                    <a:noFill/>
                  </pic:spPr>
                </pic:pic>
              </a:graphicData>
            </a:graphic>
            <wp14:sizeRelH relativeFrom="page">
              <wp14:pctWidth>0</wp14:pctWidth>
            </wp14:sizeRelH>
            <wp14:sizeRelV relativeFrom="page">
              <wp14:pctHeight>0</wp14:pctHeight>
            </wp14:sizeRelV>
          </wp:anchor>
        </w:drawing>
      </w:r>
      <w:r w:rsidR="00BC2C74">
        <w:rPr>
          <w:rFonts w:ascii="MS UI Gothic" w:eastAsia="MS UI Gothic" w:hAnsi="MS UI Gothic" w:hint="eastAsia"/>
          <w:sz w:val="24"/>
          <w:szCs w:val="24"/>
        </w:rPr>
        <w:t>今回、あなた</w:t>
      </w:r>
      <w:r w:rsidR="00C001BA">
        <w:rPr>
          <w:rFonts w:ascii="MS UI Gothic" w:eastAsia="MS UI Gothic" w:hAnsi="MS UI Gothic" w:hint="eastAsia"/>
          <w:sz w:val="24"/>
          <w:szCs w:val="24"/>
        </w:rPr>
        <w:t>に</w:t>
      </w:r>
      <w:r w:rsidR="00BC2C74">
        <w:rPr>
          <w:rFonts w:ascii="MS UI Gothic" w:eastAsia="MS UI Gothic" w:hAnsi="MS UI Gothic" w:hint="eastAsia"/>
          <w:sz w:val="24"/>
          <w:szCs w:val="24"/>
        </w:rPr>
        <w:t>は着用型自動除細動器(</w:t>
      </w:r>
      <w:r w:rsidR="00BC2C74">
        <w:rPr>
          <w:rFonts w:ascii="MS UI Gothic" w:eastAsia="MS UI Gothic" w:hAnsi="MS UI Gothic"/>
          <w:sz w:val="24"/>
          <w:szCs w:val="24"/>
        </w:rPr>
        <w:t>wearable cardioverter-defibrillator: WCD</w:t>
      </w:r>
      <w:r w:rsidR="00BC2C74">
        <w:rPr>
          <w:rFonts w:ascii="MS UI Gothic" w:eastAsia="MS UI Gothic" w:hAnsi="MS UI Gothic" w:hint="eastAsia"/>
          <w:sz w:val="24"/>
          <w:szCs w:val="24"/>
        </w:rPr>
        <w:t>)というデバイス(医療機器)を用いる</w:t>
      </w:r>
      <w:r w:rsidR="00C001BA">
        <w:rPr>
          <w:rFonts w:ascii="MS UI Gothic" w:eastAsia="MS UI Gothic" w:hAnsi="MS UI Gothic" w:hint="eastAsia"/>
          <w:sz w:val="24"/>
          <w:szCs w:val="24"/>
        </w:rPr>
        <w:t>治療が選択されました。これは、あなたに致死的な不整脈(心室頻拍/心室細動)が発生する危険があると判断されたからです。その原因となる心臓の状態や不整脈発生の可能性</w:t>
      </w:r>
      <w:r w:rsidR="000F0623">
        <w:rPr>
          <w:rFonts w:ascii="MS UI Gothic" w:eastAsia="MS UI Gothic" w:hAnsi="MS UI Gothic" w:hint="eastAsia"/>
          <w:sz w:val="24"/>
          <w:szCs w:val="24"/>
        </w:rPr>
        <w:t>については担当医からの個別の説明をご確認ください。</w:t>
      </w:r>
      <w:r w:rsidR="00C001BA">
        <w:rPr>
          <w:rFonts w:ascii="MS UI Gothic" w:eastAsia="MS UI Gothic" w:hAnsi="MS UI Gothic" w:hint="eastAsia"/>
          <w:sz w:val="24"/>
          <w:szCs w:val="24"/>
        </w:rPr>
        <w:t>WCDとは、胸部に直接着用するベストの内側に、心電図や治療に必要な電極が配置された機器で、腰や肩ベルトに付けたコントローラがあなたの脈を監視し、</w:t>
      </w:r>
      <w:r w:rsidR="000F0623">
        <w:rPr>
          <w:rFonts w:ascii="MS UI Gothic" w:eastAsia="MS UI Gothic" w:hAnsi="MS UI Gothic" w:hint="eastAsia"/>
          <w:sz w:val="24"/>
          <w:szCs w:val="24"/>
        </w:rPr>
        <w:t>危険な不整脈が発生した</w:t>
      </w:r>
      <w:r w:rsidR="00C001BA">
        <w:rPr>
          <w:rFonts w:ascii="MS UI Gothic" w:eastAsia="MS UI Gothic" w:hAnsi="MS UI Gothic" w:hint="eastAsia"/>
          <w:sz w:val="24"/>
          <w:szCs w:val="24"/>
        </w:rPr>
        <w:t>際には電気ショックを放出してあなたの</w:t>
      </w:r>
      <w:r w:rsidR="000F0623">
        <w:rPr>
          <w:rFonts w:ascii="MS UI Gothic" w:eastAsia="MS UI Gothic" w:hAnsi="MS UI Gothic" w:hint="eastAsia"/>
          <w:sz w:val="24"/>
          <w:szCs w:val="24"/>
        </w:rPr>
        <w:t>脈を整脈にしてくれます(</w:t>
      </w:r>
      <w:r>
        <w:rPr>
          <w:rFonts w:ascii="MS UI Gothic" w:eastAsia="MS UI Gothic" w:hAnsi="MS UI Gothic" w:hint="eastAsia"/>
          <w:sz w:val="24"/>
          <w:szCs w:val="24"/>
        </w:rPr>
        <w:t>右</w:t>
      </w:r>
      <w:r w:rsidR="000F0623">
        <w:rPr>
          <w:rFonts w:ascii="MS UI Gothic" w:eastAsia="MS UI Gothic" w:hAnsi="MS UI Gothic" w:hint="eastAsia"/>
          <w:sz w:val="24"/>
          <w:szCs w:val="24"/>
        </w:rPr>
        <w:t>図)。今後あなたの身体の状況によっては、植込み型除細動</w:t>
      </w:r>
      <w:r w:rsidR="000F0623" w:rsidRPr="000F0623">
        <w:rPr>
          <w:rFonts w:ascii="MS UI Gothic" w:eastAsia="MS UI Gothic" w:hAnsi="MS UI Gothic" w:hint="eastAsia"/>
          <w:sz w:val="24"/>
          <w:szCs w:val="24"/>
        </w:rPr>
        <w:t>器</w:t>
      </w:r>
      <w:r w:rsidR="000F0623" w:rsidRPr="000F0623">
        <w:rPr>
          <w:rFonts w:ascii="MS UI Gothic" w:eastAsia="MS UI Gothic" w:hAnsi="MS UI Gothic" w:cs="RyuminPro-Light" w:hint="eastAsia"/>
          <w:kern w:val="0"/>
          <w:sz w:val="24"/>
          <w:szCs w:val="24"/>
        </w:rPr>
        <w:t>(</w:t>
      </w:r>
      <w:r w:rsidR="000F0623" w:rsidRPr="000F0623">
        <w:rPr>
          <w:rFonts w:ascii="MS UI Gothic" w:eastAsia="MS UI Gothic" w:hAnsi="MS UI Gothic" w:cs="TimesNewRomanPSMT"/>
          <w:color w:val="000000" w:themeColor="text1"/>
          <w:kern w:val="0"/>
          <w:sz w:val="24"/>
          <w:szCs w:val="24"/>
        </w:rPr>
        <w:t>Implantable</w:t>
      </w:r>
      <w:r w:rsidR="000F0623" w:rsidRPr="000F0623">
        <w:rPr>
          <w:rFonts w:ascii="MS UI Gothic" w:eastAsia="MS UI Gothic" w:hAnsi="MS UI Gothic" w:cs="RyuminPro-Light"/>
          <w:color w:val="000000" w:themeColor="text1"/>
          <w:kern w:val="0"/>
          <w:sz w:val="24"/>
          <w:szCs w:val="24"/>
        </w:rPr>
        <w:t xml:space="preserve"> </w:t>
      </w:r>
      <w:r w:rsidR="000F0623" w:rsidRPr="000F0623">
        <w:rPr>
          <w:rFonts w:ascii="MS UI Gothic" w:eastAsia="MS UI Gothic" w:hAnsi="MS UI Gothic" w:cs="TimesNewRomanPSMT"/>
          <w:color w:val="000000" w:themeColor="text1"/>
          <w:kern w:val="0"/>
          <w:sz w:val="24"/>
          <w:szCs w:val="24"/>
        </w:rPr>
        <w:t>cardioverter-defibrillator; ICD)</w:t>
      </w:r>
      <w:r w:rsidR="000F0623">
        <w:rPr>
          <w:rFonts w:ascii="MS UI Gothic" w:eastAsia="MS UI Gothic" w:hAnsi="MS UI Gothic" w:cs="TimesNewRomanPSMT" w:hint="eastAsia"/>
          <w:color w:val="000000" w:themeColor="text1"/>
          <w:kern w:val="0"/>
          <w:sz w:val="24"/>
          <w:szCs w:val="24"/>
        </w:rPr>
        <w:t>が使用される可能性がありますが、現在あなたにはICDが使用できないか、適応が未確定なので、WCDによって一時的な危険回避をすべきと判断されたのです。</w:t>
      </w:r>
    </w:p>
    <w:p w14:paraId="5D1AEB4B" w14:textId="77777777" w:rsidR="000F0623" w:rsidRDefault="000F0623" w:rsidP="00D47187">
      <w:pPr>
        <w:pStyle w:val="a4"/>
        <w:ind w:leftChars="0" w:left="784"/>
        <w:rPr>
          <w:rFonts w:ascii="MS UI Gothic" w:eastAsia="MS UI Gothic" w:hAnsi="MS UI Gothic"/>
          <w:sz w:val="24"/>
          <w:szCs w:val="24"/>
        </w:rPr>
      </w:pPr>
    </w:p>
    <w:p w14:paraId="6CC171BD" w14:textId="17FEBC08"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Pr>
          <w:rFonts w:ascii="MS UI Gothic" w:eastAsia="MS UI Gothic" w:hAnsi="MS UI Gothic" w:hint="eastAsia"/>
          <w:sz w:val="24"/>
          <w:szCs w:val="24"/>
        </w:rPr>
        <w:t>の意義</w:t>
      </w:r>
    </w:p>
    <w:p w14:paraId="5435432A" w14:textId="77777777" w:rsidR="000F0623" w:rsidRDefault="000F0623"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w:t>
      </w:r>
      <w:r w:rsidR="00B83A0D">
        <w:rPr>
          <w:rFonts w:ascii="MS UI Gothic" w:eastAsia="MS UI Gothic" w:hAnsi="MS UI Gothic" w:hint="eastAsia"/>
          <w:sz w:val="24"/>
          <w:szCs w:val="24"/>
        </w:rPr>
        <w:t>の適応は、</w:t>
      </w:r>
      <w:r>
        <w:rPr>
          <w:rFonts w:ascii="MS UI Gothic" w:eastAsia="MS UI Gothic" w:hAnsi="MS UI Gothic" w:hint="eastAsia"/>
          <w:sz w:val="24"/>
          <w:szCs w:val="24"/>
        </w:rPr>
        <w:t>先行</w:t>
      </w:r>
      <w:r w:rsidR="00B83A0D">
        <w:rPr>
          <w:rFonts w:ascii="MS UI Gothic" w:eastAsia="MS UI Gothic" w:hAnsi="MS UI Gothic" w:hint="eastAsia"/>
          <w:sz w:val="24"/>
          <w:szCs w:val="24"/>
        </w:rPr>
        <w:t>使用</w:t>
      </w:r>
      <w:r>
        <w:rPr>
          <w:rFonts w:ascii="MS UI Gothic" w:eastAsia="MS UI Gothic" w:hAnsi="MS UI Gothic" w:hint="eastAsia"/>
          <w:sz w:val="24"/>
          <w:szCs w:val="24"/>
        </w:rPr>
        <w:t>していた米国や欧州のデータに基づいてガイドラインなどに定められています。しかし、実際にどの様な患者さんにWCDが必要であるかについての具体的なデータ、特に本邦におけるデータ蓄積は不十分で、</w:t>
      </w:r>
      <w:r w:rsidR="00B83A0D">
        <w:rPr>
          <w:rFonts w:ascii="MS UI Gothic" w:eastAsia="MS UI Gothic" w:hAnsi="MS UI Gothic" w:hint="eastAsia"/>
          <w:sz w:val="24"/>
          <w:szCs w:val="24"/>
        </w:rPr>
        <w:t>現在の</w:t>
      </w:r>
      <w:r>
        <w:rPr>
          <w:rFonts w:ascii="MS UI Gothic" w:eastAsia="MS UI Gothic" w:hAnsi="MS UI Gothic" w:hint="eastAsia"/>
          <w:sz w:val="24"/>
          <w:szCs w:val="24"/>
        </w:rPr>
        <w:t>ガイドラ</w:t>
      </w:r>
      <w:r>
        <w:rPr>
          <w:rFonts w:ascii="MS UI Gothic" w:eastAsia="MS UI Gothic" w:hAnsi="MS UI Gothic" w:hint="eastAsia"/>
          <w:sz w:val="24"/>
          <w:szCs w:val="24"/>
        </w:rPr>
        <w:lastRenderedPageBreak/>
        <w:t>インの基準が実情に沿っているかどうか</w:t>
      </w:r>
      <w:r w:rsidR="00B83A0D">
        <w:rPr>
          <w:rFonts w:ascii="MS UI Gothic" w:eastAsia="MS UI Gothic" w:hAnsi="MS UI Gothic" w:hint="eastAsia"/>
          <w:sz w:val="24"/>
          <w:szCs w:val="24"/>
        </w:rPr>
        <w:t>詳細な</w:t>
      </w:r>
      <w:r>
        <w:rPr>
          <w:rFonts w:ascii="MS UI Gothic" w:eastAsia="MS UI Gothic" w:hAnsi="MS UI Gothic" w:hint="eastAsia"/>
          <w:sz w:val="24"/>
          <w:szCs w:val="24"/>
        </w:rPr>
        <w:t>検討</w:t>
      </w:r>
      <w:r w:rsidR="00B83A0D">
        <w:rPr>
          <w:rFonts w:ascii="MS UI Gothic" w:eastAsia="MS UI Gothic" w:hAnsi="MS UI Gothic" w:hint="eastAsia"/>
          <w:sz w:val="24"/>
          <w:szCs w:val="24"/>
        </w:rPr>
        <w:t>を</w:t>
      </w:r>
      <w:r>
        <w:rPr>
          <w:rFonts w:ascii="MS UI Gothic" w:eastAsia="MS UI Gothic" w:hAnsi="MS UI Gothic" w:hint="eastAsia"/>
          <w:sz w:val="24"/>
          <w:szCs w:val="24"/>
        </w:rPr>
        <w:t>することが出来ません。</w:t>
      </w:r>
      <w:r w:rsidR="00B83A0D">
        <w:rPr>
          <w:rFonts w:ascii="MS UI Gothic" w:eastAsia="MS UI Gothic" w:hAnsi="MS UI Gothic" w:hint="eastAsia"/>
          <w:sz w:val="24"/>
          <w:szCs w:val="24"/>
        </w:rPr>
        <w:t>この臨床研究では実際にWCDを使用された患者さんが、どの様な臨床的背景を持ち、最終的にどの様な治療を受けるようになったかを観察することで、最終的にICDを必要とする患者さんの特徴を明らかにすることを目的としています。これが明らかになれば、今後本邦の患者さんにより適したガイドラインを検討する元になるデータを蓄積することが出来ます。</w:t>
      </w:r>
    </w:p>
    <w:p w14:paraId="1A5E847E" w14:textId="77777777" w:rsidR="00B83A0D" w:rsidRDefault="00B83A0D" w:rsidP="00D47187">
      <w:pPr>
        <w:pStyle w:val="a4"/>
        <w:ind w:leftChars="0" w:left="784"/>
        <w:rPr>
          <w:rFonts w:ascii="MS UI Gothic" w:eastAsia="MS UI Gothic" w:hAnsi="MS UI Gothic"/>
          <w:sz w:val="24"/>
          <w:szCs w:val="24"/>
        </w:rPr>
      </w:pPr>
    </w:p>
    <w:p w14:paraId="370D8E45" w14:textId="2E38C752"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の治療法について</w:t>
      </w:r>
    </w:p>
    <w:p w14:paraId="1E17C542" w14:textId="24065612" w:rsidR="00B83A0D" w:rsidRPr="002B37DB" w:rsidRDefault="00B83A0D"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では、患者さんと担当医の相談ですでにWCDの使用が決定された患者さんを対象としますので、この臨床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のために治療方針が変更になることはありません。</w:t>
      </w:r>
    </w:p>
    <w:p w14:paraId="10F746CD" w14:textId="77777777" w:rsidR="00B83A0D" w:rsidRPr="002B37DB" w:rsidRDefault="00B83A0D" w:rsidP="00D47187">
      <w:pPr>
        <w:pStyle w:val="a4"/>
        <w:ind w:leftChars="0" w:left="784"/>
        <w:rPr>
          <w:rFonts w:ascii="MS UI Gothic" w:eastAsia="MS UI Gothic" w:hAnsi="MS UI Gothic"/>
          <w:sz w:val="24"/>
          <w:szCs w:val="24"/>
        </w:rPr>
      </w:pPr>
    </w:p>
    <w:p w14:paraId="7963E76F" w14:textId="77777777"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合併症について</w:t>
      </w:r>
    </w:p>
    <w:p w14:paraId="08B279AD" w14:textId="483CD0AE" w:rsidR="00B83A0D" w:rsidRPr="002B37DB" w:rsidRDefault="00B83A0D"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WCDの適切作動(正しい通電ショック治療)時</w:t>
      </w:r>
      <w:r w:rsidR="007A6762" w:rsidRPr="002B37DB">
        <w:rPr>
          <w:rFonts w:ascii="MS UI Gothic" w:eastAsia="MS UI Gothic" w:hAnsi="MS UI Gothic" w:hint="eastAsia"/>
          <w:sz w:val="24"/>
          <w:szCs w:val="24"/>
        </w:rPr>
        <w:t>あるいは不適切作動(誤った通電ショック治療)時</w:t>
      </w:r>
      <w:r w:rsidRPr="002B37DB">
        <w:rPr>
          <w:rFonts w:ascii="MS UI Gothic" w:eastAsia="MS UI Gothic" w:hAnsi="MS UI Gothic" w:hint="eastAsia"/>
          <w:sz w:val="24"/>
          <w:szCs w:val="24"/>
        </w:rPr>
        <w:t>の疼痛</w:t>
      </w:r>
      <w:r w:rsidR="007A6762" w:rsidRPr="002B37DB">
        <w:rPr>
          <w:rFonts w:ascii="MS UI Gothic" w:eastAsia="MS UI Gothic" w:hAnsi="MS UI Gothic" w:hint="eastAsia"/>
          <w:sz w:val="24"/>
          <w:szCs w:val="24"/>
        </w:rPr>
        <w:t>、ベストによる皮膚のかぶれ、などはWCDの使用時に担当医から説明されます。この臨床研究への参加によって付加される合併症はありません。</w:t>
      </w:r>
    </w:p>
    <w:p w14:paraId="41F28823" w14:textId="655EEF7D" w:rsidR="007A6762" w:rsidRPr="002B37DB" w:rsidRDefault="007A6762" w:rsidP="00D47187">
      <w:pPr>
        <w:pStyle w:val="a4"/>
        <w:ind w:leftChars="0" w:left="784"/>
        <w:rPr>
          <w:rFonts w:ascii="MS UI Gothic" w:eastAsia="MS UI Gothic" w:hAnsi="MS UI Gothic"/>
          <w:sz w:val="24"/>
          <w:szCs w:val="24"/>
        </w:rPr>
      </w:pPr>
    </w:p>
    <w:p w14:paraId="105D7997" w14:textId="5B072AB1" w:rsidR="009158E1"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の流れ・スケジュール</w:t>
      </w:r>
      <w:r w:rsidR="009C0EAA" w:rsidRPr="002B37DB">
        <w:rPr>
          <w:rFonts w:ascii="MS UI Gothic" w:eastAsia="MS UI Gothic" w:hAnsi="MS UI Gothic" w:hint="eastAsia"/>
          <w:sz w:val="24"/>
          <w:szCs w:val="24"/>
        </w:rPr>
        <w:t>（図</w:t>
      </w:r>
      <w:r w:rsidR="009C0EAA">
        <w:rPr>
          <w:rFonts w:ascii="MS UI Gothic" w:eastAsia="MS UI Gothic" w:hAnsi="MS UI Gothic" w:hint="eastAsia"/>
          <w:sz w:val="24"/>
          <w:szCs w:val="24"/>
        </w:rPr>
        <w:t>参照）</w:t>
      </w:r>
    </w:p>
    <w:p w14:paraId="2840AF0C" w14:textId="3C3F0B09" w:rsidR="001C1537" w:rsidRDefault="007A6762"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WCDは保険償還の規則上、原則的に最長3か月間の使用となります。WCDの使用開始時、使用中、使用終了時には担当医が</w:t>
      </w:r>
      <w:r w:rsidR="009C0EAA">
        <w:rPr>
          <w:rFonts w:ascii="MS UI Gothic" w:eastAsia="MS UI Gothic" w:hAnsi="MS UI Gothic" w:hint="eastAsia"/>
          <w:sz w:val="24"/>
          <w:szCs w:val="24"/>
        </w:rPr>
        <w:t>、主に心臓の状態を評価するために種々の検査(心電図、胸部レントゲン撮影、心臓超音波検査、ホルター心電図検査、血液検査、心臓カテーテル検査など)を行う可能性があります。この臨</w:t>
      </w:r>
      <w:r w:rsidR="001C1537">
        <w:rPr>
          <w:noProof/>
        </w:rPr>
        <w:drawing>
          <wp:inline distT="0" distB="0" distL="0" distR="0" wp14:anchorId="38733579" wp14:editId="5F87788C">
            <wp:extent cx="5038463" cy="3156668"/>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748" cy="3183160"/>
                    </a:xfrm>
                    <a:prstGeom prst="rect">
                      <a:avLst/>
                    </a:prstGeom>
                    <a:noFill/>
                    <a:ln>
                      <a:noFill/>
                    </a:ln>
                  </pic:spPr>
                </pic:pic>
              </a:graphicData>
            </a:graphic>
          </wp:inline>
        </w:drawing>
      </w:r>
    </w:p>
    <w:p w14:paraId="6D0E4548" w14:textId="69039164" w:rsidR="007A6762" w:rsidRPr="002B37DB" w:rsidRDefault="009C0EAA"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lastRenderedPageBreak/>
        <w:t>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に参加するために別に追加される検査はありません。WCD使用開始時と使用終了時には、担当医がこの臨床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のデータ登録のために特別に用意されたWebデータベースに必要な情報を入力します。</w:t>
      </w:r>
    </w:p>
    <w:p w14:paraId="4CA44826" w14:textId="77777777" w:rsidR="00155A7A" w:rsidRPr="002B37DB" w:rsidRDefault="00155A7A" w:rsidP="00D47187">
      <w:pPr>
        <w:pStyle w:val="a4"/>
        <w:ind w:leftChars="0" w:left="784"/>
        <w:rPr>
          <w:rFonts w:ascii="MS UI Gothic" w:eastAsia="MS UI Gothic" w:hAnsi="MS UI Gothic"/>
          <w:sz w:val="24"/>
          <w:szCs w:val="24"/>
        </w:rPr>
      </w:pPr>
    </w:p>
    <w:p w14:paraId="1EC08B85" w14:textId="77777777" w:rsidR="009158E1" w:rsidRPr="002B37DB" w:rsidRDefault="009158E1" w:rsidP="00D47187">
      <w:pPr>
        <w:pStyle w:val="a4"/>
        <w:numPr>
          <w:ilvl w:val="0"/>
          <w:numId w:val="2"/>
        </w:numPr>
        <w:ind w:leftChars="0"/>
        <w:rPr>
          <w:rFonts w:ascii="MS UI Gothic" w:eastAsia="MS UI Gothic" w:hAnsi="MS UI Gothic"/>
          <w:sz w:val="24"/>
          <w:szCs w:val="24"/>
        </w:rPr>
      </w:pPr>
      <w:bookmarkStart w:id="6" w:name="_Hlk46305416"/>
      <w:r w:rsidRPr="002B37DB">
        <w:rPr>
          <w:rFonts w:ascii="MS UI Gothic" w:eastAsia="MS UI Gothic" w:hAnsi="MS UI Gothic" w:hint="eastAsia"/>
          <w:sz w:val="24"/>
          <w:szCs w:val="24"/>
        </w:rPr>
        <w:t>治療の中止について</w:t>
      </w:r>
    </w:p>
    <w:p w14:paraId="5BB5274F" w14:textId="44FE3918" w:rsidR="009C0EAA" w:rsidRPr="002B37DB" w:rsidRDefault="009C0EAA"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WCDの使用は、患者さんの心臓の状態によっては3カ月より早期に終了される場合がありますが、この臨床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では使用期間を問わず使用開始時と使用終了時のデータを入力してもらいます。何らかの要因によってデータが回収できなった場合には臨床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は打ち切りとなります。</w:t>
      </w:r>
    </w:p>
    <w:bookmarkEnd w:id="6"/>
    <w:p w14:paraId="4FB1F22A" w14:textId="77777777" w:rsidR="009C0EAA" w:rsidRPr="002B37DB" w:rsidRDefault="009C0EAA" w:rsidP="00D47187">
      <w:pPr>
        <w:pStyle w:val="a4"/>
        <w:ind w:leftChars="0" w:left="784"/>
        <w:rPr>
          <w:rFonts w:ascii="MS UI Gothic" w:eastAsia="MS UI Gothic" w:hAnsi="MS UI Gothic"/>
          <w:sz w:val="24"/>
          <w:szCs w:val="24"/>
        </w:rPr>
      </w:pPr>
    </w:p>
    <w:p w14:paraId="78A427BF" w14:textId="41110924" w:rsidR="009158E1" w:rsidRPr="002B37DB" w:rsidRDefault="009158E1" w:rsidP="00D47187">
      <w:pPr>
        <w:pStyle w:val="a4"/>
        <w:numPr>
          <w:ilvl w:val="0"/>
          <w:numId w:val="2"/>
        </w:numPr>
        <w:ind w:leftChars="0"/>
        <w:rPr>
          <w:rFonts w:ascii="MS UI Gothic" w:eastAsia="MS UI Gothic" w:hAnsi="MS UI Gothic"/>
          <w:sz w:val="24"/>
          <w:szCs w:val="24"/>
        </w:rPr>
      </w:pPr>
      <w:r w:rsidRPr="002B37DB">
        <w:rPr>
          <w:rFonts w:ascii="MS UI Gothic" w:eastAsia="MS UI Gothic" w:hAnsi="MS UI Gothic" w:hint="eastAsia"/>
          <w:sz w:val="24"/>
          <w:szCs w:val="24"/>
        </w:rPr>
        <w:t>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の参加に伴って期待される利益と予想される不利益</w:t>
      </w:r>
    </w:p>
    <w:p w14:paraId="4C95B935" w14:textId="56AA2348" w:rsidR="009C0EAA" w:rsidRPr="002B37DB" w:rsidRDefault="009C0EAA"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によるデータ蓄積により、将来的に本邦のWCDの使用基準がより適切に修正されていく可能性がありますが、今回のあなたの治療に直ちに反映される可能性は低いと考えられます。またこの臨床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への参加によってあなたの治療方針は影響を受けませんので、予想される不利益はありません。</w:t>
      </w:r>
    </w:p>
    <w:p w14:paraId="26EEF29C" w14:textId="77777777" w:rsidR="009C0EAA" w:rsidRPr="002B37DB" w:rsidRDefault="009C0EAA" w:rsidP="00D47187">
      <w:pPr>
        <w:pStyle w:val="a4"/>
        <w:ind w:leftChars="0" w:left="784"/>
        <w:rPr>
          <w:rFonts w:ascii="MS UI Gothic" w:eastAsia="MS UI Gothic" w:hAnsi="MS UI Gothic"/>
          <w:sz w:val="24"/>
          <w:szCs w:val="24"/>
        </w:rPr>
      </w:pPr>
    </w:p>
    <w:p w14:paraId="66D7C427" w14:textId="3D500D4E" w:rsidR="00F83458" w:rsidRPr="002B37DB" w:rsidRDefault="00F83458" w:rsidP="00F83458">
      <w:pPr>
        <w:pStyle w:val="a4"/>
        <w:numPr>
          <w:ilvl w:val="0"/>
          <w:numId w:val="2"/>
        </w:numPr>
        <w:ind w:leftChars="0"/>
        <w:rPr>
          <w:rFonts w:ascii="MS UI Gothic" w:eastAsia="MS UI Gothic" w:hAnsi="MS UI Gothic"/>
          <w:sz w:val="24"/>
          <w:szCs w:val="24"/>
        </w:rPr>
      </w:pPr>
      <w:bookmarkStart w:id="7" w:name="_Hlk46308769"/>
      <w:r w:rsidRPr="002B37DB">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に参加しなかった場合の治療</w:t>
      </w:r>
    </w:p>
    <w:bookmarkEnd w:id="7"/>
    <w:p w14:paraId="03EF697F" w14:textId="05A84126" w:rsidR="00F83458" w:rsidRDefault="00F83458" w:rsidP="00F83458">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あなたへのWCDの使用は、この臨床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への</w:t>
      </w:r>
      <w:r>
        <w:rPr>
          <w:rFonts w:ascii="MS UI Gothic" w:eastAsia="MS UI Gothic" w:hAnsi="MS UI Gothic" w:hint="eastAsia"/>
          <w:sz w:val="24"/>
          <w:szCs w:val="24"/>
        </w:rPr>
        <w:t>参加とは独立して決定されています。参加しないことによって治療方針が影響を受けることはありません。</w:t>
      </w:r>
    </w:p>
    <w:p w14:paraId="330A9792" w14:textId="77777777" w:rsidR="009B0FFE" w:rsidRPr="00F83458" w:rsidRDefault="009B0FFE" w:rsidP="00D47187">
      <w:pPr>
        <w:pStyle w:val="a4"/>
        <w:ind w:leftChars="0" w:left="784"/>
        <w:rPr>
          <w:rFonts w:ascii="MS UI Gothic" w:eastAsia="MS UI Gothic" w:hAnsi="MS UI Gothic"/>
          <w:sz w:val="24"/>
          <w:szCs w:val="24"/>
        </w:rPr>
      </w:pPr>
    </w:p>
    <w:p w14:paraId="38659BE0" w14:textId="52106A85" w:rsidR="009158E1" w:rsidRPr="002B37DB" w:rsidRDefault="009158E1" w:rsidP="00D47187">
      <w:pPr>
        <w:pStyle w:val="a4"/>
        <w:numPr>
          <w:ilvl w:val="0"/>
          <w:numId w:val="2"/>
        </w:numPr>
        <w:ind w:leftChars="0"/>
        <w:rPr>
          <w:rFonts w:ascii="MS UI Gothic" w:eastAsia="MS UI Gothic" w:hAnsi="MS UI Gothic"/>
          <w:sz w:val="24"/>
          <w:szCs w:val="24"/>
        </w:rPr>
      </w:pPr>
      <w:bookmarkStart w:id="8" w:name="_Hlk46308093"/>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00F83458" w:rsidRPr="002B37DB">
        <w:rPr>
          <w:rFonts w:ascii="MS UI Gothic" w:eastAsia="MS UI Gothic" w:hAnsi="MS UI Gothic" w:hint="eastAsia"/>
          <w:sz w:val="24"/>
          <w:szCs w:val="24"/>
        </w:rPr>
        <w:t>の</w:t>
      </w:r>
      <w:r w:rsidRPr="002B37DB">
        <w:rPr>
          <w:rFonts w:ascii="MS UI Gothic" w:eastAsia="MS UI Gothic" w:hAnsi="MS UI Gothic" w:hint="eastAsia"/>
          <w:sz w:val="24"/>
          <w:szCs w:val="24"/>
        </w:rPr>
        <w:t>参加</w:t>
      </w:r>
      <w:r w:rsidR="00F83458" w:rsidRPr="002B37DB">
        <w:rPr>
          <w:rFonts w:ascii="MS UI Gothic" w:eastAsia="MS UI Gothic" w:hAnsi="MS UI Gothic" w:hint="eastAsia"/>
          <w:sz w:val="24"/>
          <w:szCs w:val="24"/>
        </w:rPr>
        <w:t>と同意撤回の自由について</w:t>
      </w:r>
    </w:p>
    <w:p w14:paraId="509A0991" w14:textId="77777777" w:rsidR="00104B52" w:rsidRDefault="00F83458" w:rsidP="00D47187">
      <w:pPr>
        <w:pStyle w:val="a4"/>
        <w:ind w:leftChars="0" w:left="784"/>
        <w:rPr>
          <w:rFonts w:ascii="MS UI Gothic" w:eastAsia="MS UI Gothic" w:hAnsi="MS UI Gothic"/>
          <w:sz w:val="24"/>
          <w:szCs w:val="24"/>
        </w:rPr>
      </w:pPr>
      <w:bookmarkStart w:id="9" w:name="_Hlk46308109"/>
      <w:bookmarkEnd w:id="8"/>
      <w:r w:rsidRPr="002B37DB">
        <w:rPr>
          <w:rFonts w:ascii="MS UI Gothic" w:eastAsia="MS UI Gothic" w:hAnsi="MS UI Gothic" w:hint="eastAsia"/>
          <w:sz w:val="24"/>
          <w:szCs w:val="24"/>
        </w:rPr>
        <w:t>この研究に参加さ</w:t>
      </w:r>
      <w:r w:rsidRPr="00F83458">
        <w:rPr>
          <w:rFonts w:ascii="MS UI Gothic" w:eastAsia="MS UI Gothic" w:hAnsi="MS UI Gothic" w:hint="eastAsia"/>
          <w:sz w:val="24"/>
          <w:szCs w:val="24"/>
        </w:rPr>
        <w:t>れるかどうかは、あなたの自由な意思で決めることができます。参加を希望されない場合には、参加していただく必要はありません。</w:t>
      </w:r>
      <w:r>
        <w:rPr>
          <w:rFonts w:ascii="MS UI Gothic" w:eastAsia="MS UI Gothic" w:hAnsi="MS UI Gothic" w:hint="eastAsia"/>
          <w:sz w:val="24"/>
          <w:szCs w:val="24"/>
        </w:rPr>
        <w:t>参加しないことによって治療方針が影響を受けることはありません。</w:t>
      </w:r>
      <w:bookmarkStart w:id="10" w:name="_Hlk46308311"/>
    </w:p>
    <w:p w14:paraId="2D19A011" w14:textId="54A506B4" w:rsidR="009B0FFE" w:rsidRPr="00864B32" w:rsidRDefault="00F83458"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また、一旦、同意された</w:t>
      </w:r>
      <w:r w:rsidRPr="00F83458">
        <w:rPr>
          <w:rFonts w:ascii="MS UI Gothic" w:eastAsia="MS UI Gothic" w:hAnsi="MS UI Gothic" w:hint="eastAsia"/>
          <w:sz w:val="24"/>
          <w:szCs w:val="24"/>
        </w:rPr>
        <w:t>後でも、いつでも自由に参加を取りやめることができます。取りやめた場合にも、あなたが不利を受けたり、本来受けるべき利益を失うことはありません。何らかの理由で参加を取りやめたいと思われた場合には担当医にご連絡ください。</w:t>
      </w:r>
      <w:r w:rsidR="00985123" w:rsidRPr="00864B32">
        <w:rPr>
          <w:rFonts w:ascii="MS UI Gothic" w:eastAsia="MS UI Gothic" w:hAnsi="MS UI Gothic" w:hint="eastAsia"/>
          <w:sz w:val="24"/>
          <w:szCs w:val="24"/>
        </w:rPr>
        <w:t>登録したあなたのデータを削除いたします。ただし、すでにこの研究の結果が論文などで公表されていた場合には提供していただいた情報に基づくデータを結果から取り除くことができない場合がありますが、公表される結果には特定の個人を識別することができる情報は含まれません。</w:t>
      </w:r>
    </w:p>
    <w:bookmarkEnd w:id="9"/>
    <w:p w14:paraId="4B1E6EC9" w14:textId="77777777" w:rsidR="009B0FFE" w:rsidRDefault="009B0FFE" w:rsidP="00D47187">
      <w:pPr>
        <w:pStyle w:val="a4"/>
        <w:ind w:leftChars="0" w:left="784"/>
        <w:rPr>
          <w:rFonts w:ascii="MS UI Gothic" w:eastAsia="MS UI Gothic" w:hAnsi="MS UI Gothic"/>
          <w:sz w:val="24"/>
          <w:szCs w:val="24"/>
        </w:rPr>
      </w:pPr>
    </w:p>
    <w:bookmarkEnd w:id="10"/>
    <w:p w14:paraId="698D0137"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費用について</w:t>
      </w:r>
    </w:p>
    <w:p w14:paraId="61747FE8" w14:textId="77777777" w:rsidR="009B0FFE" w:rsidRDefault="009B0FFE"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この臨床研究では、患者さんの臨床的治療過程に関わるステップはありませんので、追加的費用は発生しません。診察や検査についても通常の治療を受ける場合と同じように</w:t>
      </w:r>
      <w:r w:rsidR="001A2669">
        <w:rPr>
          <w:rFonts w:ascii="MS UI Gothic" w:eastAsia="MS UI Gothic" w:hAnsi="MS UI Gothic" w:hint="eastAsia"/>
          <w:sz w:val="24"/>
          <w:szCs w:val="24"/>
        </w:rPr>
        <w:t>自己負担分をお支払いいただきます。</w:t>
      </w:r>
    </w:p>
    <w:p w14:paraId="57E68793"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lastRenderedPageBreak/>
        <w:t>補償について</w:t>
      </w:r>
    </w:p>
    <w:p w14:paraId="41EBF1B6" w14:textId="77777777" w:rsidR="009B0FFE" w:rsidRDefault="009B0FFE"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WCDの使用に関する合併症などは、担当医から説明されます。WCDの使用についてはこの臨床研究と独立して定められており、WCDが保険償還されている治療であることから、それに伴って生じた</w:t>
      </w:r>
      <w:r w:rsidR="001A2669">
        <w:rPr>
          <w:rFonts w:ascii="MS UI Gothic" w:eastAsia="MS UI Gothic" w:hAnsi="MS UI Gothic" w:hint="eastAsia"/>
          <w:sz w:val="24"/>
          <w:szCs w:val="24"/>
        </w:rPr>
        <w:t>健康被害などの</w:t>
      </w:r>
      <w:r>
        <w:rPr>
          <w:rFonts w:ascii="MS UI Gothic" w:eastAsia="MS UI Gothic" w:hAnsi="MS UI Gothic" w:hint="eastAsia"/>
          <w:sz w:val="24"/>
          <w:szCs w:val="24"/>
        </w:rPr>
        <w:t>有害事象</w:t>
      </w:r>
      <w:r w:rsidR="001A2669">
        <w:rPr>
          <w:rFonts w:ascii="MS UI Gothic" w:eastAsia="MS UI Gothic" w:hAnsi="MS UI Gothic" w:hint="eastAsia"/>
          <w:sz w:val="24"/>
          <w:szCs w:val="24"/>
        </w:rPr>
        <w:t>については、通常の診療と同様に対処させていただきます。お見舞金や各種手当と言った特別な経済的補償は準備しておりません。</w:t>
      </w:r>
    </w:p>
    <w:p w14:paraId="13A4AEC2" w14:textId="77777777" w:rsidR="001A2669" w:rsidRDefault="001A2669" w:rsidP="00D47187">
      <w:pPr>
        <w:pStyle w:val="a4"/>
        <w:ind w:leftChars="0" w:left="784"/>
        <w:rPr>
          <w:rFonts w:ascii="MS UI Gothic" w:eastAsia="MS UI Gothic" w:hAnsi="MS UI Gothic"/>
          <w:sz w:val="24"/>
          <w:szCs w:val="24"/>
        </w:rPr>
      </w:pPr>
    </w:p>
    <w:p w14:paraId="2FD10193" w14:textId="0ED6EB82"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の研究組織と研究費について</w:t>
      </w:r>
    </w:p>
    <w:p w14:paraId="0036279E" w14:textId="374D3EEF" w:rsidR="001A2669" w:rsidRDefault="001A2669"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当院では、WCDの使用を許可された認定施設としてこの臨床研究に参加します。臨床研</w:t>
      </w:r>
      <w:r w:rsidRPr="00B169BE">
        <w:rPr>
          <w:rFonts w:ascii="MS UI Gothic" w:eastAsia="MS UI Gothic" w:hAnsi="MS UI Gothic" w:hint="eastAsia"/>
          <w:sz w:val="24"/>
          <w:szCs w:val="24"/>
        </w:rPr>
        <w:t>究自体は、</w:t>
      </w:r>
      <w:r w:rsidR="00D81F09" w:rsidRPr="00B169BE">
        <w:rPr>
          <w:rFonts w:ascii="MS UI Gothic" w:eastAsia="MS UI Gothic" w:hAnsi="MS UI Gothic" w:hint="eastAsia"/>
          <w:sz w:val="24"/>
          <w:szCs w:val="24"/>
        </w:rPr>
        <w:t>（</w:t>
      </w:r>
      <w:r w:rsidR="005A33EF" w:rsidRPr="00B169BE">
        <w:rPr>
          <w:rFonts w:ascii="MS UI Gothic" w:eastAsia="MS UI Gothic" w:hAnsi="MS UI Gothic" w:hint="eastAsia"/>
          <w:sz w:val="24"/>
          <w:szCs w:val="24"/>
        </w:rPr>
        <w:t>一般</w:t>
      </w:r>
      <w:r w:rsidRPr="00B169BE">
        <w:rPr>
          <w:rFonts w:ascii="MS UI Gothic" w:eastAsia="MS UI Gothic" w:hAnsi="MS UI Gothic" w:hint="eastAsia"/>
          <w:sz w:val="24"/>
          <w:szCs w:val="24"/>
        </w:rPr>
        <w:t>社団法人</w:t>
      </w:r>
      <w:r w:rsidR="00D81F09" w:rsidRPr="00B169BE">
        <w:rPr>
          <w:rFonts w:ascii="MS UI Gothic" w:eastAsia="MS UI Gothic" w:hAnsi="MS UI Gothic" w:hint="eastAsia"/>
          <w:sz w:val="24"/>
          <w:szCs w:val="24"/>
        </w:rPr>
        <w:t>）</w:t>
      </w:r>
      <w:r w:rsidRPr="00B169BE">
        <w:rPr>
          <w:rFonts w:ascii="MS UI Gothic" w:eastAsia="MS UI Gothic" w:hAnsi="MS UI Gothic" w:hint="eastAsia"/>
          <w:sz w:val="24"/>
          <w:szCs w:val="24"/>
        </w:rPr>
        <w:t>日本不整脈心電学会の下部機関であるデバイス委員会/デバイス委員会</w:t>
      </w:r>
      <w:bookmarkStart w:id="11" w:name="_Hlk55564946"/>
      <w:r w:rsidRPr="00B169BE">
        <w:rPr>
          <w:rFonts w:ascii="MS UI Gothic" w:eastAsia="MS UI Gothic" w:hAnsi="MS UI Gothic" w:hint="eastAsia"/>
          <w:sz w:val="24"/>
          <w:szCs w:val="24"/>
        </w:rPr>
        <w:t>教育</w:t>
      </w:r>
      <w:r w:rsidR="001A26E9" w:rsidRPr="00B169BE">
        <w:rPr>
          <w:rFonts w:ascii="MS UI Gothic" w:eastAsia="MS UI Gothic" w:hAnsi="MS UI Gothic" w:hint="eastAsia"/>
          <w:sz w:val="24"/>
          <w:szCs w:val="24"/>
        </w:rPr>
        <w:t>・</w:t>
      </w:r>
      <w:r w:rsidRPr="00B169BE">
        <w:rPr>
          <w:rFonts w:ascii="MS UI Gothic" w:eastAsia="MS UI Gothic" w:hAnsi="MS UI Gothic" w:hint="eastAsia"/>
          <w:sz w:val="24"/>
          <w:szCs w:val="24"/>
        </w:rPr>
        <w:t>認定</w:t>
      </w:r>
      <w:bookmarkEnd w:id="11"/>
      <w:r w:rsidRPr="00B169BE">
        <w:rPr>
          <w:rFonts w:ascii="MS UI Gothic" w:eastAsia="MS UI Gothic" w:hAnsi="MS UI Gothic" w:hint="eastAsia"/>
          <w:sz w:val="24"/>
          <w:szCs w:val="24"/>
        </w:rPr>
        <w:t>制度部会/WCDワーキンググループが企画し、日本不整脈心電学会の臨床</w:t>
      </w:r>
      <w:r w:rsidR="00F0202F" w:rsidRPr="00B169BE">
        <w:rPr>
          <w:rFonts w:ascii="MS UI Gothic" w:eastAsia="MS UI Gothic" w:hAnsi="MS UI Gothic" w:hint="eastAsia"/>
          <w:sz w:val="24"/>
          <w:szCs w:val="24"/>
        </w:rPr>
        <w:t>研究</w:t>
      </w:r>
      <w:r w:rsidR="005A33EF" w:rsidRPr="00B169BE">
        <w:rPr>
          <w:rFonts w:ascii="MS UI Gothic" w:eastAsia="MS UI Gothic" w:hAnsi="MS UI Gothic" w:hint="eastAsia"/>
          <w:sz w:val="24"/>
          <w:szCs w:val="24"/>
        </w:rPr>
        <w:t>検討部会</w:t>
      </w:r>
      <w:r w:rsidRPr="00B169BE">
        <w:rPr>
          <w:rFonts w:ascii="MS UI Gothic" w:eastAsia="MS UI Gothic" w:hAnsi="MS UI Gothic" w:hint="eastAsia"/>
          <w:sz w:val="24"/>
          <w:szCs w:val="24"/>
        </w:rPr>
        <w:t>の認可を得て実施します。データ登録のためのWebシステムは日本不整脈心電学会の事務局が、実施者であるデバイス委員会/デバイス委員会</w:t>
      </w:r>
      <w:r w:rsidR="001A26E9" w:rsidRPr="00B169BE">
        <w:rPr>
          <w:rFonts w:ascii="MS UI Gothic" w:eastAsia="MS UI Gothic" w:hAnsi="MS UI Gothic" w:hint="eastAsia"/>
          <w:sz w:val="24"/>
          <w:szCs w:val="24"/>
        </w:rPr>
        <w:t>教育・認定</w:t>
      </w:r>
      <w:r w:rsidRPr="00B169BE">
        <w:rPr>
          <w:rFonts w:ascii="MS UI Gothic" w:eastAsia="MS UI Gothic" w:hAnsi="MS UI Gothic" w:hint="eastAsia"/>
          <w:sz w:val="24"/>
          <w:szCs w:val="24"/>
        </w:rPr>
        <w:t>制度部会/WCDワーキンググループとの</w:t>
      </w:r>
      <w:r w:rsidR="00404EBB" w:rsidRPr="00B169BE">
        <w:rPr>
          <w:rFonts w:ascii="MS UI Gothic" w:eastAsia="MS UI Gothic" w:hAnsi="MS UI Gothic" w:hint="eastAsia"/>
          <w:sz w:val="24"/>
          <w:szCs w:val="24"/>
        </w:rPr>
        <w:t>合議の上で作成し、管理します。データ解析は実施者であるデバイス委員会/デバイス委員会</w:t>
      </w:r>
      <w:r w:rsidR="001A26E9" w:rsidRPr="00B169BE">
        <w:rPr>
          <w:rFonts w:ascii="MS UI Gothic" w:eastAsia="MS UI Gothic" w:hAnsi="MS UI Gothic" w:hint="eastAsia"/>
          <w:sz w:val="24"/>
          <w:szCs w:val="24"/>
        </w:rPr>
        <w:t>教育・認定</w:t>
      </w:r>
      <w:r w:rsidR="00404EBB" w:rsidRPr="00B169BE">
        <w:rPr>
          <w:rFonts w:ascii="MS UI Gothic" w:eastAsia="MS UI Gothic" w:hAnsi="MS UI Gothic" w:hint="eastAsia"/>
          <w:sz w:val="24"/>
          <w:szCs w:val="24"/>
        </w:rPr>
        <w:t>制度部会/WCDワーキング</w:t>
      </w:r>
      <w:r w:rsidR="00404EBB">
        <w:rPr>
          <w:rFonts w:ascii="MS UI Gothic" w:eastAsia="MS UI Gothic" w:hAnsi="MS UI Gothic" w:hint="eastAsia"/>
          <w:sz w:val="24"/>
          <w:szCs w:val="24"/>
        </w:rPr>
        <w:t>グループが行います。このシステム構築、管理、データ解析にかかる費用は日本不整脈心電学会の運営費から支出されます。</w:t>
      </w:r>
    </w:p>
    <w:p w14:paraId="389A8941" w14:textId="2D44301B" w:rsidR="00404EBB" w:rsidRDefault="00166C41" w:rsidP="00D47187">
      <w:pPr>
        <w:pStyle w:val="a4"/>
        <w:ind w:leftChars="0" w:left="784"/>
        <w:rPr>
          <w:rFonts w:ascii="MS UI Gothic" w:eastAsia="MS UI Gothic" w:hAnsi="MS UI Gothic"/>
          <w:sz w:val="24"/>
          <w:szCs w:val="24"/>
        </w:rPr>
      </w:pPr>
      <w:r>
        <w:rPr>
          <w:noProof/>
        </w:rPr>
        <w:drawing>
          <wp:inline distT="0" distB="0" distL="0" distR="0" wp14:anchorId="7359E6AC" wp14:editId="7F1FDAC1">
            <wp:extent cx="4898004" cy="264414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789" cy="2647803"/>
                    </a:xfrm>
                    <a:prstGeom prst="rect">
                      <a:avLst/>
                    </a:prstGeom>
                    <a:noFill/>
                    <a:ln>
                      <a:noFill/>
                    </a:ln>
                  </pic:spPr>
                </pic:pic>
              </a:graphicData>
            </a:graphic>
          </wp:inline>
        </w:drawing>
      </w:r>
    </w:p>
    <w:p w14:paraId="2BF6502E" w14:textId="77777777" w:rsidR="00166C41" w:rsidRDefault="00166C41" w:rsidP="00D47187">
      <w:pPr>
        <w:pStyle w:val="a4"/>
        <w:ind w:leftChars="0" w:left="784"/>
        <w:rPr>
          <w:rFonts w:ascii="MS UI Gothic" w:eastAsia="MS UI Gothic" w:hAnsi="MS UI Gothic"/>
          <w:sz w:val="24"/>
          <w:szCs w:val="24"/>
        </w:rPr>
      </w:pPr>
    </w:p>
    <w:p w14:paraId="1B904694"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利益相反について</w:t>
      </w:r>
    </w:p>
    <w:p w14:paraId="08F053F7" w14:textId="57F4FF7C" w:rsidR="00404EBB" w:rsidRPr="002B37DB" w:rsidRDefault="00404EBB"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w:t>
      </w:r>
      <w:r w:rsidRPr="00404EBB">
        <w:rPr>
          <w:rFonts w:ascii="MS UI Gothic" w:eastAsia="MS UI Gothic" w:hAnsi="MS UI Gothic" w:hint="eastAsia"/>
          <w:sz w:val="24"/>
          <w:szCs w:val="24"/>
        </w:rPr>
        <w:t>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は、研究者(医師)が主体となって行う研究者主導臨床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であり、WCD提供メーカからの資金提供や、データ共有はありません。したがって、臨床研究遂行に伴う利益相反(</w:t>
      </w:r>
      <w:r w:rsidRPr="002B37DB">
        <w:rPr>
          <w:rFonts w:ascii="MS UI Gothic" w:eastAsia="MS UI Gothic" w:hAnsi="MS UI Gothic"/>
          <w:sz w:val="24"/>
          <w:szCs w:val="24"/>
        </w:rPr>
        <w:t>COI: conflict of interest</w:t>
      </w:r>
      <w:r w:rsidRPr="002B37DB">
        <w:rPr>
          <w:rFonts w:ascii="MS UI Gothic" w:eastAsia="MS UI Gothic" w:hAnsi="MS UI Gothic" w:hint="eastAsia"/>
          <w:sz w:val="24"/>
          <w:szCs w:val="24"/>
        </w:rPr>
        <w:t>;　主に経済的な利害関係によって公正かつ適正な判断が疑われかねない事態)はありません。</w:t>
      </w:r>
    </w:p>
    <w:p w14:paraId="06D1E70D" w14:textId="748B1FC0" w:rsidR="00404EBB" w:rsidRDefault="00404EBB"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lastRenderedPageBreak/>
        <w:t>なお、この臨床</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に中心的な役割を持つ研究者(研究代表者、研究事務局、中央事務局)については、</w:t>
      </w:r>
      <w:r w:rsidR="00F0202F"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開始時点での利益相反はありません。</w:t>
      </w:r>
      <w:r w:rsidR="00F0202F" w:rsidRPr="002B37DB">
        <w:rPr>
          <w:rFonts w:ascii="MS UI Gothic" w:eastAsia="MS UI Gothic" w:hAnsi="MS UI Gothic" w:hint="eastAsia"/>
          <w:sz w:val="24"/>
          <w:szCs w:val="24"/>
        </w:rPr>
        <w:t>研究</w:t>
      </w:r>
      <w:r>
        <w:rPr>
          <w:rFonts w:ascii="MS UI Gothic" w:eastAsia="MS UI Gothic" w:hAnsi="MS UI Gothic" w:hint="eastAsia"/>
          <w:sz w:val="24"/>
          <w:szCs w:val="24"/>
        </w:rPr>
        <w:t>の途中で新たな利益相反が生じる場合には、</w:t>
      </w:r>
      <w:r w:rsidRPr="00404EBB">
        <w:rPr>
          <w:rFonts w:ascii="MS UI Gothic" w:eastAsia="MS UI Gothic" w:hAnsi="MS UI Gothic" w:hint="eastAsia"/>
          <w:sz w:val="24"/>
          <w:szCs w:val="24"/>
        </w:rPr>
        <w:t>日本不整脈心電学会の</w:t>
      </w:r>
      <w:r>
        <w:rPr>
          <w:rFonts w:ascii="MS UI Gothic" w:eastAsia="MS UI Gothic" w:hAnsi="MS UI Gothic" w:hint="eastAsia"/>
          <w:sz w:val="24"/>
          <w:szCs w:val="24"/>
        </w:rPr>
        <w:t>ホームページで公開されます。</w:t>
      </w:r>
    </w:p>
    <w:p w14:paraId="184DFEC4" w14:textId="083C8550" w:rsidR="00287D1C" w:rsidRPr="002B37DB" w:rsidRDefault="00287D1C"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当院の</w:t>
      </w:r>
      <w:r w:rsidR="00D93DBE" w:rsidRPr="002B37DB">
        <w:rPr>
          <w:rFonts w:ascii="MS UI Gothic" w:eastAsia="MS UI Gothic" w:hAnsi="MS UI Gothic" w:hint="eastAsia"/>
          <w:sz w:val="24"/>
          <w:szCs w:val="24"/>
        </w:rPr>
        <w:t>研究担当医師は</w:t>
      </w:r>
      <w:r w:rsidR="007541F5" w:rsidRPr="002B37DB">
        <w:rPr>
          <w:rFonts w:ascii="MS UI Gothic" w:eastAsia="MS UI Gothic" w:hAnsi="MS UI Gothic" w:hint="eastAsia"/>
          <w:sz w:val="24"/>
          <w:szCs w:val="24"/>
        </w:rPr>
        <w:t>、利益相反について北里大学利益相反員会の審議を受け適切に管理いたします。</w:t>
      </w:r>
    </w:p>
    <w:p w14:paraId="3D9999AA" w14:textId="77777777" w:rsidR="00404EBB" w:rsidRDefault="00404EBB" w:rsidP="00D47187">
      <w:pPr>
        <w:pStyle w:val="a4"/>
        <w:ind w:leftChars="0" w:left="784"/>
        <w:rPr>
          <w:rFonts w:ascii="MS UI Gothic" w:eastAsia="MS UI Gothic" w:hAnsi="MS UI Gothic"/>
          <w:sz w:val="24"/>
          <w:szCs w:val="24"/>
        </w:rPr>
      </w:pPr>
    </w:p>
    <w:p w14:paraId="48A8F496" w14:textId="69E478A0" w:rsidR="009158E1" w:rsidRPr="002B37DB"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の倫理審査について</w:t>
      </w:r>
    </w:p>
    <w:p w14:paraId="14BBF291" w14:textId="24315FFB" w:rsidR="00404EBB" w:rsidRPr="002B37DB" w:rsidRDefault="00404EBB"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は、当院の倫理審査委員会と日本不整脈心電学会の臨床</w:t>
      </w:r>
      <w:r w:rsidR="008331A5" w:rsidRPr="002B37DB">
        <w:rPr>
          <w:rFonts w:ascii="MS UI Gothic" w:eastAsia="MS UI Gothic" w:hAnsi="MS UI Gothic" w:hint="eastAsia"/>
          <w:sz w:val="24"/>
          <w:szCs w:val="24"/>
        </w:rPr>
        <w:t>研究</w:t>
      </w:r>
      <w:r w:rsidR="001A26E9" w:rsidRPr="001A26E9">
        <w:rPr>
          <w:rFonts w:ascii="MS UI Gothic" w:eastAsia="MS UI Gothic" w:hAnsi="MS UI Gothic" w:hint="eastAsia"/>
          <w:sz w:val="24"/>
          <w:szCs w:val="24"/>
          <w:u w:val="single"/>
        </w:rPr>
        <w:t>試験</w:t>
      </w:r>
      <w:r w:rsidR="005A33EF" w:rsidRPr="002B37DB">
        <w:rPr>
          <w:rFonts w:ascii="MS UI Gothic" w:eastAsia="MS UI Gothic" w:hAnsi="MS UI Gothic" w:hint="eastAsia"/>
          <w:sz w:val="24"/>
          <w:szCs w:val="24"/>
        </w:rPr>
        <w:t>部会</w:t>
      </w:r>
      <w:r w:rsidR="00E07D43" w:rsidRPr="002B37DB">
        <w:rPr>
          <w:rFonts w:ascii="MS UI Gothic" w:eastAsia="MS UI Gothic" w:hAnsi="MS UI Gothic" w:hint="eastAsia"/>
          <w:sz w:val="24"/>
          <w:szCs w:val="24"/>
        </w:rPr>
        <w:t>で審査されています。これらの組織の審査によって、臨床</w:t>
      </w:r>
      <w:r w:rsidR="008331A5" w:rsidRPr="002B37DB">
        <w:rPr>
          <w:rFonts w:ascii="MS UI Gothic" w:eastAsia="MS UI Gothic" w:hAnsi="MS UI Gothic" w:hint="eastAsia"/>
          <w:sz w:val="24"/>
          <w:szCs w:val="24"/>
        </w:rPr>
        <w:t>研究</w:t>
      </w:r>
      <w:r w:rsidR="00E07D43" w:rsidRPr="002B37DB">
        <w:rPr>
          <w:rFonts w:ascii="MS UI Gothic" w:eastAsia="MS UI Gothic" w:hAnsi="MS UI Gothic" w:hint="eastAsia"/>
          <w:sz w:val="24"/>
          <w:szCs w:val="24"/>
        </w:rPr>
        <w:t>に参加される方の権利が守られていることや医学の発展に寄与することが確認され、臨床</w:t>
      </w:r>
      <w:r w:rsidR="008331A5" w:rsidRPr="002B37DB">
        <w:rPr>
          <w:rFonts w:ascii="MS UI Gothic" w:eastAsia="MS UI Gothic" w:hAnsi="MS UI Gothic" w:hint="eastAsia"/>
          <w:sz w:val="24"/>
          <w:szCs w:val="24"/>
        </w:rPr>
        <w:t>研究</w:t>
      </w:r>
      <w:r w:rsidR="00E07D43" w:rsidRPr="002B37DB">
        <w:rPr>
          <w:rFonts w:ascii="MS UI Gothic" w:eastAsia="MS UI Gothic" w:hAnsi="MS UI Gothic" w:hint="eastAsia"/>
          <w:sz w:val="24"/>
          <w:szCs w:val="24"/>
        </w:rPr>
        <w:t>の計画が妥当である</w:t>
      </w:r>
      <w:r w:rsidR="00D81F09" w:rsidRPr="002B37DB">
        <w:rPr>
          <w:rFonts w:ascii="MS UI Gothic" w:eastAsia="MS UI Gothic" w:hAnsi="MS UI Gothic" w:hint="eastAsia"/>
          <w:sz w:val="24"/>
          <w:szCs w:val="24"/>
        </w:rPr>
        <w:t>こと</w:t>
      </w:r>
      <w:r w:rsidR="00E07D43" w:rsidRPr="002B37DB">
        <w:rPr>
          <w:rFonts w:ascii="MS UI Gothic" w:eastAsia="MS UI Gothic" w:hAnsi="MS UI Gothic" w:hint="eastAsia"/>
          <w:sz w:val="24"/>
          <w:szCs w:val="24"/>
        </w:rPr>
        <w:t>が認められています。</w:t>
      </w:r>
    </w:p>
    <w:p w14:paraId="09555083" w14:textId="3D19FEFE" w:rsidR="00E07D43" w:rsidRPr="002B37DB" w:rsidRDefault="00E07D43" w:rsidP="00D47187">
      <w:pPr>
        <w:pStyle w:val="a4"/>
        <w:ind w:leftChars="0" w:left="784"/>
        <w:rPr>
          <w:rFonts w:ascii="MS UI Gothic" w:eastAsia="MS UI Gothic" w:hAnsi="MS UI Gothic"/>
          <w:sz w:val="24"/>
          <w:szCs w:val="24"/>
        </w:rPr>
      </w:pPr>
      <w:r w:rsidRPr="002B37DB">
        <w:rPr>
          <w:rFonts w:ascii="MS UI Gothic" w:eastAsia="MS UI Gothic" w:hAnsi="MS UI Gothic" w:hint="eastAsia"/>
          <w:sz w:val="24"/>
          <w:szCs w:val="24"/>
        </w:rPr>
        <w:t>また、臨床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の実施中には、日</w:t>
      </w:r>
      <w:r w:rsidRPr="00B169BE">
        <w:rPr>
          <w:rFonts w:ascii="MS UI Gothic" w:eastAsia="MS UI Gothic" w:hAnsi="MS UI Gothic" w:hint="eastAsia"/>
          <w:sz w:val="24"/>
          <w:szCs w:val="24"/>
        </w:rPr>
        <w:t>本不整脈心電学会が</w:t>
      </w:r>
      <w:r w:rsidR="001A26E9" w:rsidRPr="00B169BE">
        <w:rPr>
          <w:rFonts w:ascii="MS UI Gothic" w:eastAsia="MS UI Gothic" w:hAnsi="MS UI Gothic" w:hint="eastAsia"/>
          <w:sz w:val="24"/>
          <w:szCs w:val="24"/>
        </w:rPr>
        <w:t>指名</w:t>
      </w:r>
      <w:r w:rsidRPr="00B169BE">
        <w:rPr>
          <w:rFonts w:ascii="MS UI Gothic" w:eastAsia="MS UI Gothic" w:hAnsi="MS UI Gothic" w:hint="eastAsia"/>
          <w:sz w:val="24"/>
          <w:szCs w:val="24"/>
        </w:rPr>
        <w:t>したモニタリング</w:t>
      </w:r>
      <w:r w:rsidR="001A26E9" w:rsidRPr="00B169BE">
        <w:rPr>
          <w:rFonts w:ascii="MS UI Gothic" w:eastAsia="MS UI Gothic" w:hAnsi="MS UI Gothic" w:hint="eastAsia"/>
          <w:sz w:val="24"/>
          <w:szCs w:val="24"/>
        </w:rPr>
        <w:t>担当者</w:t>
      </w:r>
      <w:r w:rsidRPr="00B169BE">
        <w:rPr>
          <w:rFonts w:ascii="MS UI Gothic" w:eastAsia="MS UI Gothic" w:hAnsi="MS UI Gothic" w:hint="eastAsia"/>
          <w:sz w:val="24"/>
          <w:szCs w:val="24"/>
        </w:rPr>
        <w:t>によって、臨床</w:t>
      </w:r>
      <w:r w:rsidR="008331A5" w:rsidRPr="00B169BE">
        <w:rPr>
          <w:rFonts w:ascii="MS UI Gothic" w:eastAsia="MS UI Gothic" w:hAnsi="MS UI Gothic" w:hint="eastAsia"/>
          <w:sz w:val="24"/>
          <w:szCs w:val="24"/>
        </w:rPr>
        <w:t>研究</w:t>
      </w:r>
      <w:r w:rsidRPr="00B169BE">
        <w:rPr>
          <w:rFonts w:ascii="MS UI Gothic" w:eastAsia="MS UI Gothic" w:hAnsi="MS UI Gothic" w:hint="eastAsia"/>
          <w:sz w:val="24"/>
          <w:szCs w:val="24"/>
        </w:rPr>
        <w:t>に参加する患者さんの安全性と権利が確保されていることが</w:t>
      </w:r>
      <w:r w:rsidRPr="002B37DB">
        <w:rPr>
          <w:rFonts w:ascii="MS UI Gothic" w:eastAsia="MS UI Gothic" w:hAnsi="MS UI Gothic" w:hint="eastAsia"/>
          <w:sz w:val="24"/>
          <w:szCs w:val="24"/>
        </w:rPr>
        <w:t>監視されます。</w:t>
      </w:r>
    </w:p>
    <w:p w14:paraId="28FE6F08" w14:textId="77777777" w:rsidR="00E07D43" w:rsidRDefault="00E07D43" w:rsidP="00D47187">
      <w:pPr>
        <w:pStyle w:val="a4"/>
        <w:ind w:leftChars="0" w:left="784"/>
        <w:rPr>
          <w:rFonts w:ascii="MS UI Gothic" w:eastAsia="MS UI Gothic" w:hAnsi="MS UI Gothic"/>
          <w:sz w:val="24"/>
          <w:szCs w:val="24"/>
        </w:rPr>
      </w:pPr>
    </w:p>
    <w:p w14:paraId="43F65DA6"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プライバシー(個人情報)の保護について</w:t>
      </w:r>
    </w:p>
    <w:p w14:paraId="5D7377AE" w14:textId="05AED483" w:rsidR="00E07D43" w:rsidRDefault="00E07D43"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sz w:val="24"/>
          <w:szCs w:val="24"/>
        </w:rPr>
        <w:t>に参加される患者さんの登録用データは、患者さんの個人情報(カルテ番号、住所など)を削除し、符号化された当院の匿名化情報としてWeb登録されます。中央事務局には個人情報はいっさい登録されません。入力情報と患者さんの個人情報は符号を介して連結可能とし、その対応情報は施錠可能な保管庫に保管されます。</w:t>
      </w:r>
    </w:p>
    <w:p w14:paraId="31C327E7" w14:textId="77777777" w:rsidR="00E07D43" w:rsidRDefault="00E07D43" w:rsidP="00D47187">
      <w:pPr>
        <w:pStyle w:val="a4"/>
        <w:ind w:leftChars="0" w:left="784"/>
        <w:rPr>
          <w:rFonts w:ascii="MS UI Gothic" w:eastAsia="MS UI Gothic" w:hAnsi="MS UI Gothic"/>
          <w:sz w:val="24"/>
          <w:szCs w:val="24"/>
        </w:rPr>
      </w:pPr>
    </w:p>
    <w:p w14:paraId="26DE8CA8"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データの二次利用について</w:t>
      </w:r>
    </w:p>
    <w:p w14:paraId="42C6C44D" w14:textId="78C440DE" w:rsidR="00E07D43" w:rsidRPr="0071668D" w:rsidRDefault="00E07D43" w:rsidP="00D47187">
      <w:pPr>
        <w:pStyle w:val="a4"/>
        <w:ind w:leftChars="0" w:left="784"/>
        <w:rPr>
          <w:rFonts w:ascii="MS UI Gothic" w:eastAsia="MS UI Gothic" w:hAnsi="MS UI Gothic"/>
          <w:color w:val="000000" w:themeColor="text1"/>
          <w:sz w:val="24"/>
          <w:szCs w:val="24"/>
        </w:rPr>
      </w:pPr>
      <w:r>
        <w:rPr>
          <w:rFonts w:ascii="MS UI Gothic" w:eastAsia="MS UI Gothic" w:hAnsi="MS UI Gothic" w:hint="eastAsia"/>
          <w:color w:val="000000" w:themeColor="text1"/>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color w:val="000000" w:themeColor="text1"/>
          <w:sz w:val="24"/>
          <w:szCs w:val="24"/>
        </w:rPr>
        <w:t>で得られた情報</w:t>
      </w:r>
      <w:r w:rsidRPr="00E07D43">
        <w:rPr>
          <w:rFonts w:ascii="MS UI Gothic" w:eastAsia="MS UI Gothic" w:hAnsi="MS UI Gothic" w:hint="eastAsia"/>
          <w:color w:val="000000" w:themeColor="text1"/>
          <w:sz w:val="24"/>
          <w:szCs w:val="24"/>
        </w:rPr>
        <w:t>は施錠できる保管庫に保管</w:t>
      </w:r>
      <w:r>
        <w:rPr>
          <w:rFonts w:ascii="MS UI Gothic" w:eastAsia="MS UI Gothic" w:hAnsi="MS UI Gothic" w:hint="eastAsia"/>
          <w:color w:val="000000" w:themeColor="text1"/>
          <w:sz w:val="24"/>
          <w:szCs w:val="24"/>
        </w:rPr>
        <w:t>し、</w:t>
      </w:r>
      <w:r w:rsidR="0071668D">
        <w:rPr>
          <w:rFonts w:ascii="MS UI Gothic" w:eastAsia="MS UI Gothic" w:hAnsi="MS UI Gothic" w:hint="eastAsia"/>
          <w:color w:val="000000" w:themeColor="text1"/>
          <w:sz w:val="24"/>
          <w:szCs w:val="24"/>
        </w:rPr>
        <w:t>研究結果の最終の公表</w:t>
      </w:r>
      <w:r w:rsidRPr="00E07D43">
        <w:rPr>
          <w:rFonts w:ascii="MS UI Gothic" w:eastAsia="MS UI Gothic" w:hAnsi="MS UI Gothic" w:hint="eastAsia"/>
          <w:color w:val="000000" w:themeColor="text1"/>
          <w:sz w:val="24"/>
          <w:szCs w:val="24"/>
        </w:rPr>
        <w:t>から5年を経過した</w:t>
      </w:r>
      <w:r w:rsidR="0071668D">
        <w:rPr>
          <w:rFonts w:ascii="MS UI Gothic" w:eastAsia="MS UI Gothic" w:hAnsi="MS UI Gothic" w:hint="eastAsia"/>
          <w:color w:val="000000" w:themeColor="text1"/>
          <w:sz w:val="24"/>
          <w:szCs w:val="24"/>
        </w:rPr>
        <w:t>後に</w:t>
      </w:r>
      <w:r w:rsidRPr="00E07D43">
        <w:rPr>
          <w:rFonts w:ascii="MS UI Gothic" w:eastAsia="MS UI Gothic" w:hAnsi="MS UI Gothic" w:hint="eastAsia"/>
          <w:color w:val="000000" w:themeColor="text1"/>
          <w:sz w:val="24"/>
          <w:szCs w:val="24"/>
        </w:rPr>
        <w:t>廃棄</w:t>
      </w:r>
      <w:r w:rsidR="0071668D">
        <w:rPr>
          <w:rFonts w:ascii="MS UI Gothic" w:eastAsia="MS UI Gothic" w:hAnsi="MS UI Gothic" w:hint="eastAsia"/>
          <w:color w:val="000000" w:themeColor="text1"/>
          <w:sz w:val="24"/>
          <w:szCs w:val="24"/>
        </w:rPr>
        <w:t>します。なお、Web登録した情報は匿名情報データベースとして</w:t>
      </w:r>
      <w:r w:rsidRPr="0071668D">
        <w:rPr>
          <w:rFonts w:ascii="MS UI Gothic" w:eastAsia="MS UI Gothic" w:hAnsi="MS UI Gothic" w:hint="eastAsia"/>
          <w:color w:val="000000" w:themeColor="text1"/>
          <w:sz w:val="24"/>
          <w:szCs w:val="24"/>
        </w:rPr>
        <w:t>可能な限り保管</w:t>
      </w:r>
      <w:r w:rsidR="0071668D">
        <w:rPr>
          <w:rFonts w:ascii="MS UI Gothic" w:eastAsia="MS UI Gothic" w:hAnsi="MS UI Gothic" w:hint="eastAsia"/>
          <w:color w:val="000000" w:themeColor="text1"/>
          <w:sz w:val="24"/>
          <w:szCs w:val="24"/>
        </w:rPr>
        <w:t>しますが、目的以外に利用する場合には個別に臨床研究の倫理審査を経て行い、その事実はオプトアウ</w:t>
      </w:r>
      <w:r w:rsidR="0071668D" w:rsidRPr="004634A9">
        <w:rPr>
          <w:rFonts w:ascii="MS UI Gothic" w:eastAsia="MS UI Gothic" w:hAnsi="MS UI Gothic" w:hint="eastAsia"/>
          <w:sz w:val="24"/>
          <w:szCs w:val="24"/>
        </w:rPr>
        <w:t>ト</w:t>
      </w:r>
      <w:r w:rsidR="003B35AE" w:rsidRPr="004634A9">
        <w:rPr>
          <w:rFonts w:ascii="MS UI Gothic" w:eastAsia="MS UI Gothic" w:hAnsi="MS UI Gothic" w:hint="eastAsia"/>
          <w:sz w:val="24"/>
          <w:szCs w:val="24"/>
        </w:rPr>
        <w:t>（お一人ずつ文書で説明を</w:t>
      </w:r>
      <w:r w:rsidR="00E74A87">
        <w:rPr>
          <w:rFonts w:ascii="MS UI Gothic" w:eastAsia="MS UI Gothic" w:hAnsi="MS UI Gothic" w:hint="eastAsia"/>
          <w:sz w:val="24"/>
          <w:szCs w:val="24"/>
        </w:rPr>
        <w:t>行って</w:t>
      </w:r>
      <w:r w:rsidR="003B35AE" w:rsidRPr="004634A9">
        <w:rPr>
          <w:rFonts w:ascii="MS UI Gothic" w:eastAsia="MS UI Gothic" w:hAnsi="MS UI Gothic" w:hint="eastAsia"/>
          <w:sz w:val="24"/>
          <w:szCs w:val="24"/>
        </w:rPr>
        <w:t>同意を得る代わりに、研究の概要を通知又は公開し、研究が実施又は継続されることについて患者さんが拒否できる機会を保障する方法）</w:t>
      </w:r>
      <w:r w:rsidR="0071668D" w:rsidRPr="004634A9">
        <w:rPr>
          <w:rFonts w:ascii="MS UI Gothic" w:eastAsia="MS UI Gothic" w:hAnsi="MS UI Gothic" w:hint="eastAsia"/>
          <w:sz w:val="24"/>
          <w:szCs w:val="24"/>
        </w:rPr>
        <w:t>などを通じて</w:t>
      </w:r>
      <w:r w:rsidR="0071668D">
        <w:rPr>
          <w:rFonts w:ascii="MS UI Gothic" w:eastAsia="MS UI Gothic" w:hAnsi="MS UI Gothic" w:hint="eastAsia"/>
          <w:color w:val="000000" w:themeColor="text1"/>
          <w:sz w:val="24"/>
          <w:szCs w:val="24"/>
        </w:rPr>
        <w:t>広く通知します</w:t>
      </w:r>
      <w:r w:rsidRPr="0071668D">
        <w:rPr>
          <w:rFonts w:ascii="MS UI Gothic" w:eastAsia="MS UI Gothic" w:hAnsi="MS UI Gothic" w:hint="eastAsia"/>
          <w:color w:val="000000" w:themeColor="text1"/>
          <w:sz w:val="24"/>
          <w:szCs w:val="24"/>
        </w:rPr>
        <w:t>。</w:t>
      </w:r>
    </w:p>
    <w:p w14:paraId="5E658B72" w14:textId="7A37664B" w:rsidR="00E07D43" w:rsidRDefault="00E07D43" w:rsidP="00D47187">
      <w:pPr>
        <w:pStyle w:val="a4"/>
        <w:ind w:leftChars="0" w:left="784"/>
        <w:rPr>
          <w:rFonts w:ascii="MS UI Gothic" w:eastAsia="MS UI Gothic" w:hAnsi="MS UI Gothic"/>
          <w:sz w:val="24"/>
          <w:szCs w:val="24"/>
        </w:rPr>
      </w:pPr>
    </w:p>
    <w:p w14:paraId="78A38D92" w14:textId="4EBDCD1E"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Pr>
          <w:rFonts w:ascii="MS UI Gothic" w:eastAsia="MS UI Gothic" w:hAnsi="MS UI Gothic" w:hint="eastAsia"/>
          <w:sz w:val="24"/>
          <w:szCs w:val="24"/>
        </w:rPr>
        <w:t>に参加している間のお願い</w:t>
      </w:r>
    </w:p>
    <w:p w14:paraId="357B0F3A"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定期的に通院してください</w:t>
      </w:r>
    </w:p>
    <w:p w14:paraId="4D040135"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担当医はWCD後の治療を検討するために必要な検査を予定しています。可能な限り予定する検査を受けてください。</w:t>
      </w:r>
    </w:p>
    <w:p w14:paraId="2DAF1FA1"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lastRenderedPageBreak/>
        <w:t>WCDが作動した場合には連絡してください</w:t>
      </w:r>
    </w:p>
    <w:p w14:paraId="325D2101"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機器が何らかの作動をした場合には、病院へご連絡ください。機器の現状を把握するとともに、適切な方針を検討させてもらいます。</w:t>
      </w:r>
    </w:p>
    <w:p w14:paraId="39C80213"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他院へ受診した場合はご連絡ください</w:t>
      </w:r>
    </w:p>
    <w:p w14:paraId="49045D28"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服薬が追加になるなど、変化があった場合にはご連絡ください。</w:t>
      </w:r>
    </w:p>
    <w:p w14:paraId="4776A198"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体調が変わった時には連絡してください</w:t>
      </w:r>
    </w:p>
    <w:p w14:paraId="2D222ACC" w14:textId="7777777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担当医に気軽にご相談ください。適切に対処いたします。</w:t>
      </w:r>
    </w:p>
    <w:p w14:paraId="12D0A124" w14:textId="77777777" w:rsidR="0071668D" w:rsidRDefault="0071668D" w:rsidP="00D47187">
      <w:pPr>
        <w:pStyle w:val="a4"/>
        <w:numPr>
          <w:ilvl w:val="0"/>
          <w:numId w:val="3"/>
        </w:numPr>
        <w:ind w:leftChars="0"/>
        <w:rPr>
          <w:rFonts w:ascii="MS UI Gothic" w:eastAsia="MS UI Gothic" w:hAnsi="MS UI Gothic"/>
          <w:sz w:val="24"/>
          <w:szCs w:val="24"/>
        </w:rPr>
      </w:pPr>
      <w:r>
        <w:rPr>
          <w:rFonts w:ascii="MS UI Gothic" w:eastAsia="MS UI Gothic" w:hAnsi="MS UI Gothic" w:hint="eastAsia"/>
          <w:sz w:val="24"/>
          <w:szCs w:val="24"/>
        </w:rPr>
        <w:t>連絡先が変わった時にはお知らせください</w:t>
      </w:r>
    </w:p>
    <w:p w14:paraId="68C28B10" w14:textId="4BEDA4B7" w:rsidR="0071668D" w:rsidRDefault="0071668D" w:rsidP="00D47187">
      <w:pPr>
        <w:pStyle w:val="a4"/>
        <w:ind w:leftChars="0" w:left="1144"/>
        <w:rPr>
          <w:rFonts w:ascii="MS UI Gothic" w:eastAsia="MS UI Gothic" w:hAnsi="MS UI Gothic"/>
          <w:sz w:val="24"/>
          <w:szCs w:val="24"/>
        </w:rPr>
      </w:pPr>
      <w:r>
        <w:rPr>
          <w:rFonts w:ascii="MS UI Gothic" w:eastAsia="MS UI Gothic" w:hAnsi="MS UI Gothic" w:hint="eastAsia"/>
          <w:sz w:val="24"/>
          <w:szCs w:val="24"/>
        </w:rPr>
        <w:t>観察期間中に長期不在など連絡先が変わる場合は必ずご連絡ください。</w:t>
      </w:r>
    </w:p>
    <w:p w14:paraId="76D4DD50" w14:textId="77777777" w:rsidR="000977F3" w:rsidRDefault="000977F3" w:rsidP="00D47187">
      <w:pPr>
        <w:pStyle w:val="a4"/>
        <w:ind w:leftChars="0" w:left="1144"/>
        <w:rPr>
          <w:rFonts w:ascii="MS UI Gothic" w:eastAsia="MS UI Gothic" w:hAnsi="MS UI Gothic"/>
          <w:sz w:val="24"/>
          <w:szCs w:val="24"/>
        </w:rPr>
      </w:pPr>
    </w:p>
    <w:p w14:paraId="4B75E6AC" w14:textId="77777777" w:rsidR="009158E1" w:rsidRDefault="009158E1" w:rsidP="00D47187">
      <w:pPr>
        <w:pStyle w:val="a4"/>
        <w:numPr>
          <w:ilvl w:val="0"/>
          <w:numId w:val="2"/>
        </w:numPr>
        <w:ind w:leftChars="0"/>
        <w:rPr>
          <w:rFonts w:ascii="MS UI Gothic" w:eastAsia="MS UI Gothic" w:hAnsi="MS UI Gothic"/>
          <w:sz w:val="24"/>
          <w:szCs w:val="24"/>
        </w:rPr>
      </w:pPr>
      <w:r>
        <w:rPr>
          <w:rFonts w:ascii="MS UI Gothic" w:eastAsia="MS UI Gothic" w:hAnsi="MS UI Gothic" w:hint="eastAsia"/>
          <w:sz w:val="24"/>
          <w:szCs w:val="24"/>
        </w:rPr>
        <w:t>どんなことでも質問してください</w:t>
      </w:r>
    </w:p>
    <w:p w14:paraId="051F3AFD" w14:textId="5455F7EC" w:rsidR="0071668D" w:rsidRDefault="0071668D" w:rsidP="00D47187">
      <w:pPr>
        <w:pStyle w:val="a4"/>
        <w:ind w:leftChars="0" w:left="784"/>
        <w:rPr>
          <w:rFonts w:ascii="MS UI Gothic" w:eastAsia="MS UI Gothic" w:hAnsi="MS UI Gothic"/>
          <w:sz w:val="24"/>
          <w:szCs w:val="24"/>
        </w:rPr>
      </w:pPr>
      <w:r>
        <w:rPr>
          <w:rFonts w:ascii="MS UI Gothic" w:eastAsia="MS UI Gothic" w:hAnsi="MS UI Gothic" w:hint="eastAsia"/>
          <w:sz w:val="24"/>
          <w:szCs w:val="24"/>
        </w:rPr>
        <w:t>この臨床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について分からないことや心配なことがありましたら、いつでも遠慮なく担当医または臨床</w:t>
      </w:r>
      <w:r w:rsidR="008331A5" w:rsidRPr="002B37DB">
        <w:rPr>
          <w:rFonts w:ascii="MS UI Gothic" w:eastAsia="MS UI Gothic" w:hAnsi="MS UI Gothic" w:hint="eastAsia"/>
          <w:sz w:val="24"/>
          <w:szCs w:val="24"/>
        </w:rPr>
        <w:t>研究</w:t>
      </w:r>
      <w:r w:rsidRPr="002B37DB">
        <w:rPr>
          <w:rFonts w:ascii="MS UI Gothic" w:eastAsia="MS UI Gothic" w:hAnsi="MS UI Gothic" w:hint="eastAsia"/>
          <w:sz w:val="24"/>
          <w:szCs w:val="24"/>
        </w:rPr>
        <w:t>コーディネーターにお尋ねください</w:t>
      </w:r>
      <w:r w:rsidR="00617575" w:rsidRPr="002B37DB">
        <w:rPr>
          <w:rFonts w:ascii="MS UI Gothic" w:eastAsia="MS UI Gothic" w:hAnsi="MS UI Gothic" w:hint="eastAsia"/>
          <w:sz w:val="24"/>
          <w:szCs w:val="24"/>
        </w:rPr>
        <w:t>。担当医や臨床</w:t>
      </w:r>
      <w:r w:rsidR="008331A5" w:rsidRPr="002B37DB">
        <w:rPr>
          <w:rFonts w:ascii="MS UI Gothic" w:eastAsia="MS UI Gothic" w:hAnsi="MS UI Gothic" w:hint="eastAsia"/>
          <w:sz w:val="24"/>
          <w:szCs w:val="24"/>
        </w:rPr>
        <w:t>研究</w:t>
      </w:r>
      <w:r w:rsidR="00617575" w:rsidRPr="002B37DB">
        <w:rPr>
          <w:rFonts w:ascii="MS UI Gothic" w:eastAsia="MS UI Gothic" w:hAnsi="MS UI Gothic" w:hint="eastAsia"/>
          <w:sz w:val="24"/>
          <w:szCs w:val="24"/>
        </w:rPr>
        <w:t>コーディネーターに聞きにくいことや、この臨床研究の</w:t>
      </w:r>
      <w:r w:rsidR="00617575">
        <w:rPr>
          <w:rFonts w:ascii="MS UI Gothic" w:eastAsia="MS UI Gothic" w:hAnsi="MS UI Gothic" w:hint="eastAsia"/>
          <w:sz w:val="24"/>
          <w:szCs w:val="24"/>
        </w:rPr>
        <w:t>責任者へ直接お尋ねになりたいことがある場合は、下記の「研究事務局」や「研究責任者」へお問い合わせください。</w:t>
      </w:r>
    </w:p>
    <w:p w14:paraId="1A26C1F9" w14:textId="77777777" w:rsidR="0071668D" w:rsidRDefault="0071668D" w:rsidP="00D47187">
      <w:pPr>
        <w:pStyle w:val="a4"/>
        <w:ind w:leftChars="0" w:left="784"/>
        <w:rPr>
          <w:rFonts w:ascii="MS UI Gothic" w:eastAsia="MS UI Gothic" w:hAnsi="MS UI Gothic"/>
          <w:sz w:val="24"/>
          <w:szCs w:val="24"/>
        </w:rPr>
      </w:pPr>
    </w:p>
    <w:p w14:paraId="5BEC1A90" w14:textId="04E6608B" w:rsidR="009158E1" w:rsidRDefault="007A2D16" w:rsidP="00D47187">
      <w:pPr>
        <w:pStyle w:val="a4"/>
        <w:numPr>
          <w:ilvl w:val="0"/>
          <w:numId w:val="2"/>
        </w:numPr>
        <w:ind w:leftChars="0"/>
        <w:rPr>
          <w:rFonts w:ascii="MS UI Gothic" w:eastAsia="MS UI Gothic" w:hAnsi="MS UI Gothic"/>
          <w:sz w:val="24"/>
          <w:szCs w:val="24"/>
        </w:rPr>
      </w:pPr>
      <w:bookmarkStart w:id="12" w:name="_Hlk46156336"/>
      <w:bookmarkStart w:id="13" w:name="_Hlk46156295"/>
      <w:r>
        <w:rPr>
          <w:rFonts w:ascii="MS UI Gothic" w:eastAsia="MS UI Gothic" w:hAnsi="MS UI Gothic" w:hint="eastAsia"/>
          <w:sz w:val="24"/>
          <w:szCs w:val="24"/>
        </w:rPr>
        <w:t>当院の研究責任者と</w:t>
      </w:r>
      <w:r w:rsidR="009158E1">
        <w:rPr>
          <w:rFonts w:ascii="MS UI Gothic" w:eastAsia="MS UI Gothic" w:hAnsi="MS UI Gothic" w:hint="eastAsia"/>
          <w:sz w:val="24"/>
          <w:szCs w:val="24"/>
        </w:rPr>
        <w:t>連絡先</w:t>
      </w:r>
      <w:r>
        <w:rPr>
          <w:rFonts w:ascii="MS UI Gothic" w:eastAsia="MS UI Gothic" w:hAnsi="MS UI Gothic" w:hint="eastAsia"/>
          <w:sz w:val="24"/>
          <w:szCs w:val="24"/>
        </w:rPr>
        <w:t>（相談窓口）</w:t>
      </w:r>
      <w:bookmarkEnd w:id="12"/>
      <w:r w:rsidR="009158E1">
        <w:rPr>
          <w:rFonts w:ascii="MS UI Gothic" w:eastAsia="MS UI Gothic" w:hAnsi="MS UI Gothic" w:hint="eastAsia"/>
          <w:sz w:val="24"/>
          <w:szCs w:val="24"/>
        </w:rPr>
        <w:t>、研究代表者、研究事務局</w:t>
      </w:r>
    </w:p>
    <w:bookmarkEnd w:id="13"/>
    <w:p w14:paraId="60FB5102" w14:textId="0A0919D6" w:rsidR="007A2D16" w:rsidRPr="007A2D16" w:rsidRDefault="007A2D16" w:rsidP="00AF3F31">
      <w:pPr>
        <w:spacing w:line="420" w:lineRule="exact"/>
        <w:ind w:leftChars="400" w:left="840"/>
        <w:rPr>
          <w:rFonts w:ascii="MS UI Gothic" w:eastAsia="MS UI Gothic" w:hAnsi="MS UI Gothic"/>
          <w:sz w:val="24"/>
          <w:szCs w:val="28"/>
        </w:rPr>
      </w:pPr>
      <w:r w:rsidRPr="007A2D16">
        <w:rPr>
          <w:rFonts w:ascii="MS UI Gothic" w:eastAsia="MS UI Gothic" w:hAnsi="MS UI Gothic" w:hint="eastAsia"/>
          <w:sz w:val="24"/>
          <w:szCs w:val="28"/>
        </w:rPr>
        <w:t>当院の研究責任者</w:t>
      </w:r>
    </w:p>
    <w:p w14:paraId="245FAAA5" w14:textId="2A35FFA3"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 xml:space="preserve">北里大学病院　循環器内科　医師　　</w:t>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にわの</w:t>
            </w:r>
          </w:rt>
          <w:rubyBase>
            <w:r w:rsidR="007A2D16" w:rsidRPr="007A2D16">
              <w:rPr>
                <w:rFonts w:ascii="MS UI Gothic" w:eastAsia="MS UI Gothic" w:hAnsi="MS UI Gothic" w:hint="eastAsia"/>
                <w:sz w:val="24"/>
                <w:szCs w:val="28"/>
              </w:rPr>
              <w:t>庭野</w:t>
            </w:r>
          </w:rubyBase>
        </w:ruby>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しんいち</w:t>
            </w:r>
          </w:rt>
          <w:rubyBase>
            <w:r w:rsidR="007A2D16" w:rsidRPr="007A2D16">
              <w:rPr>
                <w:rFonts w:ascii="MS UI Gothic" w:eastAsia="MS UI Gothic" w:hAnsi="MS UI Gothic" w:hint="eastAsia"/>
                <w:sz w:val="24"/>
                <w:szCs w:val="28"/>
              </w:rPr>
              <w:t>慎一</w:t>
            </w:r>
          </w:rubyBase>
        </w:ruby>
      </w:r>
    </w:p>
    <w:p w14:paraId="0CA975A2" w14:textId="30E2BB17" w:rsidR="007A2D16" w:rsidRPr="007A2D16" w:rsidRDefault="007A2D16" w:rsidP="00AF3F31">
      <w:pPr>
        <w:spacing w:line="420" w:lineRule="exact"/>
        <w:ind w:leftChars="400" w:left="840"/>
        <w:rPr>
          <w:rFonts w:ascii="MS UI Gothic" w:eastAsia="MS UI Gothic" w:hAnsi="MS UI Gothic"/>
          <w:sz w:val="24"/>
          <w:szCs w:val="28"/>
        </w:rPr>
      </w:pPr>
      <w:r w:rsidRPr="007A2D16">
        <w:rPr>
          <w:rFonts w:ascii="MS UI Gothic" w:eastAsia="MS UI Gothic" w:hAnsi="MS UI Gothic" w:hint="eastAsia"/>
          <w:sz w:val="24"/>
          <w:szCs w:val="28"/>
        </w:rPr>
        <w:t>連絡先（相談窓口）</w:t>
      </w:r>
    </w:p>
    <w:p w14:paraId="5C129002" w14:textId="68F6381E"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 xml:space="preserve">北里大学病院　循環器内科　医師　　</w:t>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にわの</w:t>
            </w:r>
          </w:rt>
          <w:rubyBase>
            <w:r w:rsidR="007A2D16" w:rsidRPr="007A2D16">
              <w:rPr>
                <w:rFonts w:ascii="MS UI Gothic" w:eastAsia="MS UI Gothic" w:hAnsi="MS UI Gothic" w:hint="eastAsia"/>
                <w:sz w:val="24"/>
                <w:szCs w:val="28"/>
              </w:rPr>
              <w:t>庭野</w:t>
            </w:r>
          </w:rubyBase>
        </w:ruby>
      </w:r>
      <w:r w:rsidRPr="007A2D16">
        <w:rPr>
          <w:rFonts w:ascii="MS UI Gothic" w:eastAsia="MS UI Gothic" w:hAnsi="MS UI Gothic"/>
          <w:sz w:val="24"/>
          <w:szCs w:val="28"/>
        </w:rPr>
        <w:ruby>
          <w:rubyPr>
            <w:rubyAlign w:val="distributeSpace"/>
            <w:hps w:val="12"/>
            <w:hpsRaise w:val="22"/>
            <w:hpsBaseText w:val="24"/>
            <w:lid w:val="ja-JP"/>
          </w:rubyPr>
          <w:rt>
            <w:r w:rsidR="007A2D16" w:rsidRPr="007A2D16">
              <w:rPr>
                <w:rFonts w:ascii="MS UI Gothic" w:eastAsia="MS UI Gothic" w:hAnsi="MS UI Gothic" w:hint="eastAsia"/>
                <w:sz w:val="12"/>
                <w:szCs w:val="28"/>
              </w:rPr>
              <w:t>しんいち</w:t>
            </w:r>
          </w:rt>
          <w:rubyBase>
            <w:r w:rsidR="007A2D16" w:rsidRPr="007A2D16">
              <w:rPr>
                <w:rFonts w:ascii="MS UI Gothic" w:eastAsia="MS UI Gothic" w:hAnsi="MS UI Gothic" w:hint="eastAsia"/>
                <w:sz w:val="24"/>
                <w:szCs w:val="28"/>
              </w:rPr>
              <w:t>慎一</w:t>
            </w:r>
          </w:rubyBase>
        </w:ruby>
      </w:r>
    </w:p>
    <w:p w14:paraId="4F2B737E" w14:textId="77777777" w:rsidR="007A2D16" w:rsidRPr="007A2D16" w:rsidRDefault="007A2D16" w:rsidP="00AF3F31">
      <w:pPr>
        <w:spacing w:line="420" w:lineRule="exact"/>
        <w:ind w:leftChars="400" w:left="840" w:firstLineChars="100" w:firstLine="240"/>
        <w:rPr>
          <w:rFonts w:ascii="MS UI Gothic" w:eastAsia="MS UI Gothic" w:hAnsi="MS UI Gothic"/>
          <w:sz w:val="24"/>
          <w:szCs w:val="28"/>
        </w:rPr>
      </w:pPr>
      <w:r w:rsidRPr="007A2D16">
        <w:rPr>
          <w:rFonts w:ascii="MS UI Gothic" w:eastAsia="MS UI Gothic" w:hAnsi="MS UI Gothic" w:hint="eastAsia"/>
          <w:sz w:val="24"/>
          <w:szCs w:val="28"/>
        </w:rPr>
        <w:t>住所：〒252-0375　神奈川県相模原市南区北里1-15-1</w:t>
      </w:r>
    </w:p>
    <w:p w14:paraId="50FA8FA6" w14:textId="051A39C9" w:rsidR="007A2D16" w:rsidRPr="007A2D16" w:rsidRDefault="007A2D16" w:rsidP="00AF3F31">
      <w:pPr>
        <w:spacing w:line="420" w:lineRule="exact"/>
        <w:ind w:leftChars="400" w:left="840" w:firstLineChars="100" w:firstLine="240"/>
        <w:rPr>
          <w:rFonts w:ascii="MS UI Gothic" w:eastAsia="MS UI Gothic" w:hAnsi="MS UI Gothic"/>
          <w:sz w:val="24"/>
          <w:szCs w:val="24"/>
          <w:u w:val="single"/>
        </w:rPr>
      </w:pPr>
      <w:r w:rsidRPr="007A2D16">
        <w:rPr>
          <w:rFonts w:ascii="MS UI Gothic" w:eastAsia="MS UI Gothic" w:hAnsi="MS UI Gothic" w:hint="eastAsia"/>
          <w:sz w:val="24"/>
          <w:szCs w:val="28"/>
        </w:rPr>
        <w:t>電話：042-778-8111（代）　　PHS：16228</w:t>
      </w:r>
    </w:p>
    <w:p w14:paraId="64B33323" w14:textId="77777777" w:rsidR="00AF3F31" w:rsidRDefault="005C0A1B" w:rsidP="00AE719F">
      <w:pPr>
        <w:spacing w:beforeLines="50" w:before="180"/>
        <w:ind w:leftChars="400" w:left="840"/>
        <w:jc w:val="left"/>
        <w:rPr>
          <w:rFonts w:ascii="MS UI Gothic" w:eastAsia="MS UI Gothic" w:hAnsi="MS UI Gothic"/>
          <w:sz w:val="24"/>
          <w:szCs w:val="24"/>
        </w:rPr>
      </w:pPr>
      <w:r>
        <w:rPr>
          <w:rFonts w:ascii="MS UI Gothic" w:eastAsia="MS UI Gothic" w:hAnsi="MS UI Gothic" w:hint="eastAsia"/>
          <w:sz w:val="24"/>
          <w:szCs w:val="24"/>
        </w:rPr>
        <w:t>研究</w:t>
      </w:r>
      <w:r w:rsidR="00617575">
        <w:rPr>
          <w:rFonts w:ascii="MS UI Gothic" w:eastAsia="MS UI Gothic" w:hAnsi="MS UI Gothic" w:hint="eastAsia"/>
          <w:sz w:val="24"/>
          <w:szCs w:val="24"/>
        </w:rPr>
        <w:t>事務局</w:t>
      </w:r>
    </w:p>
    <w:p w14:paraId="337755BD" w14:textId="13BD6AB4" w:rsidR="00617575" w:rsidRPr="00AF3F31" w:rsidRDefault="00617575" w:rsidP="00AF3F31">
      <w:pPr>
        <w:ind w:leftChars="400" w:left="840" w:firstLineChars="100" w:firstLine="240"/>
        <w:jc w:val="left"/>
        <w:rPr>
          <w:rFonts w:ascii="MS UI Gothic" w:eastAsia="MS UI Gothic" w:hAnsi="MS UI Gothic"/>
          <w:sz w:val="24"/>
          <w:szCs w:val="24"/>
        </w:rPr>
      </w:pPr>
      <w:r w:rsidRPr="00617575">
        <w:rPr>
          <w:rFonts w:ascii="MS UI Gothic" w:eastAsia="MS UI Gothic" w:hAnsi="MS UI Gothic" w:cs="Arial" w:hint="eastAsia"/>
          <w:bCs/>
          <w:color w:val="111111"/>
          <w:sz w:val="24"/>
          <w:szCs w:val="24"/>
        </w:rPr>
        <w:t>一般社団法人日本不整脈心電学会</w:t>
      </w:r>
    </w:p>
    <w:p w14:paraId="0F42717F" w14:textId="6E8DFD5E" w:rsidR="00AF3F31" w:rsidRPr="00B169BE" w:rsidRDefault="00617575" w:rsidP="00AF3F31">
      <w:pPr>
        <w:shd w:val="clear" w:color="auto" w:fill="FFFFFF"/>
        <w:ind w:leftChars="500" w:left="1050"/>
        <w:jc w:val="left"/>
        <w:rPr>
          <w:rFonts w:ascii="MS UI Gothic" w:eastAsia="MS UI Gothic" w:hAnsi="MS UI Gothic" w:cs="Arial"/>
          <w:color w:val="FF0000"/>
          <w:sz w:val="24"/>
          <w:szCs w:val="24"/>
        </w:rPr>
      </w:pPr>
      <w:r w:rsidRPr="00B169BE">
        <w:rPr>
          <w:rFonts w:ascii="MS UI Gothic" w:eastAsia="MS UI Gothic" w:hAnsi="MS UI Gothic" w:cs="Arial" w:hint="eastAsia"/>
          <w:color w:val="111111"/>
          <w:sz w:val="24"/>
          <w:szCs w:val="24"/>
        </w:rPr>
        <w:t>〒</w:t>
      </w:r>
      <w:r w:rsidR="001A26E9" w:rsidRPr="00B169BE">
        <w:rPr>
          <w:rFonts w:ascii="MS UI Gothic" w:eastAsia="MS UI Gothic" w:hAnsi="MS UI Gothic" w:cs="Arial"/>
          <w:color w:val="111111"/>
          <w:sz w:val="24"/>
          <w:szCs w:val="24"/>
        </w:rPr>
        <w:t>102-0073</w:t>
      </w:r>
      <w:r w:rsidRPr="00B169BE">
        <w:rPr>
          <w:rFonts w:ascii="MS UI Gothic" w:eastAsia="MS UI Gothic" w:hAnsi="MS UI Gothic" w:cs="Arial" w:hint="eastAsia"/>
          <w:color w:val="111111"/>
          <w:sz w:val="24"/>
          <w:szCs w:val="24"/>
        </w:rPr>
        <w:t xml:space="preserve">　東京都千代田区九段北4-3-24 KYONI BLDG</w:t>
      </w:r>
      <w:r w:rsidR="001A26E9" w:rsidRPr="00B169BE">
        <w:rPr>
          <w:rFonts w:ascii="MS UI Gothic" w:eastAsia="MS UI Gothic" w:hAnsi="MS UI Gothic" w:cs="Arial" w:hint="eastAsia"/>
          <w:color w:val="111111"/>
          <w:sz w:val="24"/>
          <w:szCs w:val="24"/>
        </w:rPr>
        <w:t>.</w:t>
      </w:r>
      <w:r w:rsidRPr="00B169BE">
        <w:rPr>
          <w:rFonts w:ascii="MS UI Gothic" w:eastAsia="MS UI Gothic" w:hAnsi="MS UI Gothic" w:cs="Arial" w:hint="eastAsia"/>
          <w:color w:val="111111"/>
          <w:sz w:val="24"/>
          <w:szCs w:val="24"/>
        </w:rPr>
        <w:t xml:space="preserve"> 4階</w:t>
      </w:r>
      <w:r w:rsidRPr="00B169BE">
        <w:rPr>
          <w:rFonts w:ascii="MS UI Gothic" w:eastAsia="MS UI Gothic" w:hAnsi="MS UI Gothic" w:cs="Arial"/>
          <w:color w:val="111111"/>
          <w:sz w:val="24"/>
          <w:szCs w:val="24"/>
        </w:rPr>
        <w:br/>
      </w:r>
      <w:r w:rsidRPr="00B169BE">
        <w:rPr>
          <w:rFonts w:ascii="MS UI Gothic" w:eastAsia="MS UI Gothic" w:hAnsi="MS UI Gothic" w:cs="Arial" w:hint="eastAsia"/>
          <w:color w:val="111111"/>
          <w:sz w:val="24"/>
          <w:szCs w:val="24"/>
        </w:rPr>
        <w:t>電話</w:t>
      </w:r>
      <w:r w:rsidRPr="00B169BE">
        <w:rPr>
          <w:rFonts w:ascii="MS UI Gothic" w:eastAsia="MS UI Gothic" w:hAnsi="MS UI Gothic" w:cs="Arial"/>
          <w:color w:val="111111"/>
          <w:sz w:val="24"/>
          <w:szCs w:val="24"/>
        </w:rPr>
        <w:t xml:space="preserve"> 03-</w:t>
      </w:r>
      <w:r w:rsidRPr="00B169BE">
        <w:rPr>
          <w:rFonts w:ascii="MS UI Gothic" w:eastAsia="MS UI Gothic" w:hAnsi="MS UI Gothic" w:cs="Arial" w:hint="eastAsia"/>
          <w:color w:val="111111"/>
          <w:sz w:val="24"/>
          <w:szCs w:val="24"/>
        </w:rPr>
        <w:t>6261-7351　　FAX</w:t>
      </w:r>
      <w:r w:rsidRPr="00B169BE">
        <w:rPr>
          <w:rFonts w:ascii="MS UI Gothic" w:eastAsia="MS UI Gothic" w:hAnsi="MS UI Gothic" w:cs="Arial" w:hint="eastAsia"/>
          <w:sz w:val="24"/>
          <w:szCs w:val="24"/>
        </w:rPr>
        <w:t xml:space="preserve">:　</w:t>
      </w:r>
      <w:r w:rsidR="00CC4B2F" w:rsidRPr="00B169BE">
        <w:rPr>
          <w:rFonts w:ascii="MS UI Gothic" w:eastAsia="MS UI Gothic" w:hAnsi="MS UI Gothic" w:cs="Arial"/>
          <w:sz w:val="24"/>
          <w:szCs w:val="24"/>
        </w:rPr>
        <w:t>03-6261-7350</w:t>
      </w:r>
    </w:p>
    <w:p w14:paraId="00CDF32C" w14:textId="4BA3A0AF" w:rsidR="00617575" w:rsidRPr="00B169BE" w:rsidRDefault="00617575" w:rsidP="00AF3F31">
      <w:pPr>
        <w:shd w:val="clear" w:color="auto" w:fill="FFFFFF"/>
        <w:ind w:leftChars="400" w:left="840" w:firstLineChars="100" w:firstLine="240"/>
        <w:jc w:val="left"/>
        <w:rPr>
          <w:rFonts w:ascii="MS UI Gothic" w:eastAsia="MS UI Gothic" w:hAnsi="MS UI Gothic" w:cs="Arial"/>
          <w:color w:val="FF0000"/>
          <w:sz w:val="24"/>
          <w:szCs w:val="24"/>
        </w:rPr>
      </w:pPr>
      <w:r w:rsidRPr="00B169BE">
        <w:rPr>
          <w:rFonts w:ascii="MS UI Gothic" w:eastAsia="MS UI Gothic" w:hAnsi="MS UI Gothic" w:cs="Arial"/>
          <w:color w:val="111111"/>
          <w:sz w:val="24"/>
          <w:szCs w:val="24"/>
        </w:rPr>
        <w:t>Email</w:t>
      </w:r>
      <w:r w:rsidR="002D4A9C" w:rsidRPr="00B169BE">
        <w:rPr>
          <w:rFonts w:ascii="MS UI Gothic" w:eastAsia="MS UI Gothic" w:hAnsi="MS UI Gothic" w:cs="Arial" w:hint="eastAsia"/>
          <w:color w:val="111111"/>
          <w:sz w:val="24"/>
          <w:szCs w:val="24"/>
        </w:rPr>
        <w:t>：</w:t>
      </w:r>
      <w:r w:rsidRPr="00B169BE">
        <w:rPr>
          <w:rFonts w:ascii="MS UI Gothic" w:eastAsia="MS UI Gothic" w:hAnsi="MS UI Gothic" w:cs="Arial"/>
          <w:sz w:val="24"/>
          <w:szCs w:val="24"/>
        </w:rPr>
        <w:t>office@jhrs.or.jp</w:t>
      </w:r>
      <w:r w:rsidRPr="00B169BE">
        <w:rPr>
          <w:rFonts w:ascii="MS UI Gothic" w:eastAsia="MS UI Gothic" w:hAnsi="MS UI Gothic" w:cs="Arial"/>
          <w:color w:val="111111"/>
          <w:sz w:val="24"/>
          <w:szCs w:val="24"/>
        </w:rPr>
        <w:t xml:space="preserve"> </w:t>
      </w:r>
    </w:p>
    <w:p w14:paraId="77F68259" w14:textId="569E5EBF" w:rsidR="00617575" w:rsidRPr="00B169BE" w:rsidRDefault="00617575" w:rsidP="00AE719F">
      <w:pPr>
        <w:spacing w:beforeLines="50" w:before="180"/>
        <w:ind w:firstLineChars="350" w:firstLine="840"/>
        <w:jc w:val="left"/>
        <w:rPr>
          <w:rFonts w:ascii="MS UI Gothic" w:eastAsia="MS UI Gothic" w:hAnsi="MS UI Gothic"/>
          <w:sz w:val="24"/>
          <w:szCs w:val="24"/>
        </w:rPr>
      </w:pPr>
      <w:r w:rsidRPr="00B169BE">
        <w:rPr>
          <w:rFonts w:ascii="MS UI Gothic" w:eastAsia="MS UI Gothic" w:hAnsi="MS UI Gothic" w:hint="eastAsia"/>
          <w:sz w:val="24"/>
          <w:szCs w:val="24"/>
        </w:rPr>
        <w:t>理事長</w:t>
      </w:r>
      <w:r w:rsidRPr="00B169BE">
        <w:rPr>
          <w:rFonts w:ascii="MS UI Gothic" w:eastAsia="MS UI Gothic" w:hAnsi="MS UI Gothic"/>
          <w:sz w:val="24"/>
          <w:szCs w:val="24"/>
        </w:rPr>
        <w:tab/>
      </w:r>
      <w:r w:rsidRPr="00B169BE">
        <w:rPr>
          <w:rFonts w:ascii="MS UI Gothic" w:eastAsia="MS UI Gothic" w:hAnsi="MS UI Gothic"/>
          <w:sz w:val="24"/>
          <w:szCs w:val="24"/>
        </w:rPr>
        <w:tab/>
      </w:r>
      <w:r w:rsidRPr="00B169BE">
        <w:rPr>
          <w:rFonts w:ascii="MS UI Gothic" w:eastAsia="MS UI Gothic" w:hAnsi="MS UI Gothic"/>
          <w:sz w:val="24"/>
          <w:szCs w:val="24"/>
        </w:rPr>
        <w:tab/>
      </w:r>
      <w:r w:rsidRPr="00B169BE">
        <w:rPr>
          <w:rFonts w:ascii="MS UI Gothic" w:eastAsia="MS UI Gothic" w:hAnsi="MS UI Gothic" w:hint="eastAsia"/>
          <w:sz w:val="24"/>
          <w:szCs w:val="24"/>
        </w:rPr>
        <w:t xml:space="preserve">　</w:t>
      </w:r>
      <w:r w:rsidRPr="00B169BE">
        <w:rPr>
          <w:rFonts w:ascii="MS UI Gothic" w:eastAsia="MS UI Gothic" w:hAnsi="MS UI Gothic"/>
          <w:sz w:val="24"/>
          <w:szCs w:val="24"/>
        </w:rPr>
        <w:tab/>
      </w:r>
      <w:r w:rsidR="00145FCD" w:rsidRPr="00B169BE">
        <w:rPr>
          <w:rFonts w:ascii="MS UI Gothic" w:eastAsia="MS UI Gothic" w:hAnsi="MS UI Gothic"/>
          <w:sz w:val="24"/>
          <w:szCs w:val="24"/>
        </w:rPr>
        <w:tab/>
      </w:r>
      <w:r w:rsidR="001A26E9" w:rsidRPr="00B169BE">
        <w:rPr>
          <w:rFonts w:ascii="MS UI Gothic" w:eastAsia="MS UI Gothic" w:hAnsi="MS UI Gothic" w:hint="eastAsia"/>
          <w:sz w:val="24"/>
          <w:szCs w:val="24"/>
        </w:rPr>
        <w:t>清水　渉</w:t>
      </w:r>
    </w:p>
    <w:p w14:paraId="46F38658" w14:textId="1B971F3B" w:rsidR="00617575" w:rsidRPr="00B169BE" w:rsidRDefault="00617575" w:rsidP="00AF3F31">
      <w:pPr>
        <w:ind w:firstLineChars="350" w:firstLine="840"/>
        <w:jc w:val="left"/>
        <w:rPr>
          <w:rFonts w:ascii="MS UI Gothic" w:eastAsia="MS UI Gothic" w:hAnsi="MS UI Gothic"/>
          <w:sz w:val="24"/>
          <w:szCs w:val="24"/>
        </w:rPr>
      </w:pPr>
      <w:r w:rsidRPr="00B169BE">
        <w:rPr>
          <w:rFonts w:ascii="MS UI Gothic" w:eastAsia="MS UI Gothic" w:hAnsi="MS UI Gothic" w:hint="eastAsia"/>
          <w:sz w:val="24"/>
          <w:szCs w:val="24"/>
        </w:rPr>
        <w:t xml:space="preserve">デバイス委員会委員長　</w:t>
      </w:r>
      <w:r w:rsidRPr="00B169BE">
        <w:rPr>
          <w:rFonts w:ascii="MS UI Gothic" w:eastAsia="MS UI Gothic" w:hAnsi="MS UI Gothic"/>
          <w:sz w:val="24"/>
          <w:szCs w:val="24"/>
        </w:rPr>
        <w:tab/>
      </w:r>
      <w:r w:rsidRPr="00B169BE">
        <w:rPr>
          <w:rFonts w:ascii="MS UI Gothic" w:eastAsia="MS UI Gothic" w:hAnsi="MS UI Gothic"/>
          <w:sz w:val="24"/>
          <w:szCs w:val="24"/>
        </w:rPr>
        <w:tab/>
      </w:r>
      <w:r w:rsidR="00145FCD" w:rsidRPr="00B169BE">
        <w:rPr>
          <w:rFonts w:ascii="MS UI Gothic" w:eastAsia="MS UI Gothic" w:hAnsi="MS UI Gothic"/>
          <w:sz w:val="24"/>
          <w:szCs w:val="24"/>
        </w:rPr>
        <w:tab/>
      </w:r>
      <w:r w:rsidRPr="00B169BE">
        <w:rPr>
          <w:rFonts w:ascii="MS UI Gothic" w:eastAsia="MS UI Gothic" w:hAnsi="MS UI Gothic" w:hint="eastAsia"/>
          <w:sz w:val="24"/>
          <w:szCs w:val="24"/>
        </w:rPr>
        <w:t>安部治彦</w:t>
      </w:r>
    </w:p>
    <w:p w14:paraId="0775C6A6" w14:textId="07A9F84E" w:rsidR="00617575" w:rsidRPr="00B169BE" w:rsidRDefault="00617575" w:rsidP="00AF3F31">
      <w:pPr>
        <w:ind w:firstLineChars="350" w:firstLine="840"/>
        <w:jc w:val="left"/>
        <w:rPr>
          <w:rFonts w:ascii="MS UI Gothic" w:eastAsia="MS UI Gothic" w:hAnsi="MS UI Gothic"/>
          <w:sz w:val="24"/>
          <w:szCs w:val="24"/>
        </w:rPr>
      </w:pPr>
      <w:r w:rsidRPr="00B169BE">
        <w:rPr>
          <w:rFonts w:ascii="MS UI Gothic" w:eastAsia="MS UI Gothic" w:hAnsi="MS UI Gothic" w:hint="eastAsia"/>
          <w:sz w:val="24"/>
          <w:szCs w:val="24"/>
        </w:rPr>
        <w:t>デバイス委員会教育認定制度部会長</w:t>
      </w:r>
      <w:r w:rsidRPr="00B169BE">
        <w:rPr>
          <w:rFonts w:ascii="MS UI Gothic" w:eastAsia="MS UI Gothic" w:hAnsi="MS UI Gothic"/>
          <w:sz w:val="24"/>
          <w:szCs w:val="24"/>
        </w:rPr>
        <w:tab/>
      </w:r>
      <w:r w:rsidR="001A26E9" w:rsidRPr="00B169BE">
        <w:rPr>
          <w:rFonts w:ascii="MS UI Gothic" w:eastAsia="MS UI Gothic" w:hAnsi="MS UI Gothic" w:hint="eastAsia"/>
          <w:sz w:val="24"/>
          <w:szCs w:val="24"/>
        </w:rPr>
        <w:t>髙</w:t>
      </w:r>
      <w:r w:rsidRPr="00B169BE">
        <w:rPr>
          <w:rFonts w:ascii="MS UI Gothic" w:eastAsia="MS UI Gothic" w:hAnsi="MS UI Gothic" w:hint="eastAsia"/>
          <w:sz w:val="24"/>
          <w:szCs w:val="24"/>
        </w:rPr>
        <w:t>木雅彦</w:t>
      </w:r>
    </w:p>
    <w:p w14:paraId="4C527844" w14:textId="7419F14B" w:rsidR="00617575" w:rsidRPr="00B169BE" w:rsidRDefault="00617575" w:rsidP="00AF3F31">
      <w:pPr>
        <w:ind w:firstLineChars="350" w:firstLine="840"/>
        <w:jc w:val="left"/>
        <w:rPr>
          <w:rFonts w:ascii="MS UI Gothic" w:eastAsia="MS UI Gothic" w:hAnsi="MS UI Gothic"/>
          <w:sz w:val="24"/>
          <w:szCs w:val="24"/>
        </w:rPr>
      </w:pPr>
      <w:r w:rsidRPr="00B169BE">
        <w:rPr>
          <w:rFonts w:ascii="MS UI Gothic" w:eastAsia="MS UI Gothic" w:hAnsi="MS UI Gothic" w:hint="eastAsia"/>
          <w:sz w:val="24"/>
          <w:szCs w:val="24"/>
        </w:rPr>
        <w:t>WCDワーキンググループ委員長</w:t>
      </w:r>
      <w:r w:rsidRPr="00B169BE">
        <w:rPr>
          <w:rFonts w:ascii="MS UI Gothic" w:eastAsia="MS UI Gothic" w:hAnsi="MS UI Gothic"/>
          <w:sz w:val="24"/>
          <w:szCs w:val="24"/>
        </w:rPr>
        <w:tab/>
      </w:r>
      <w:r w:rsidRPr="00B169BE">
        <w:rPr>
          <w:rFonts w:ascii="MS UI Gothic" w:eastAsia="MS UI Gothic" w:hAnsi="MS UI Gothic"/>
          <w:sz w:val="24"/>
          <w:szCs w:val="24"/>
        </w:rPr>
        <w:tab/>
      </w:r>
      <w:r w:rsidRPr="00B169BE">
        <w:rPr>
          <w:rFonts w:ascii="MS UI Gothic" w:eastAsia="MS UI Gothic" w:hAnsi="MS UI Gothic" w:hint="eastAsia"/>
          <w:sz w:val="24"/>
          <w:szCs w:val="24"/>
        </w:rPr>
        <w:t>庭野慎一</w:t>
      </w:r>
    </w:p>
    <w:p w14:paraId="76FDC867" w14:textId="77777777" w:rsidR="00AF3F31" w:rsidRDefault="00617575" w:rsidP="00AE719F">
      <w:pPr>
        <w:pStyle w:val="2"/>
        <w:spacing w:beforeLines="50" w:before="180" w:line="240" w:lineRule="auto"/>
        <w:ind w:firstLineChars="300" w:firstLine="714"/>
        <w:rPr>
          <w:sz w:val="24"/>
          <w:szCs w:val="24"/>
        </w:rPr>
      </w:pPr>
      <w:r w:rsidRPr="00617575">
        <w:rPr>
          <w:rFonts w:hint="eastAsia"/>
          <w:sz w:val="24"/>
          <w:szCs w:val="24"/>
        </w:rPr>
        <w:t>研究代表者</w:t>
      </w:r>
      <w:r>
        <w:rPr>
          <w:rFonts w:hint="eastAsia"/>
          <w:sz w:val="24"/>
          <w:szCs w:val="24"/>
        </w:rPr>
        <w:t xml:space="preserve">   庭野慎一　　　　</w:t>
      </w:r>
    </w:p>
    <w:p w14:paraId="33B692CB" w14:textId="73D61558" w:rsidR="00617575" w:rsidRDefault="00617575" w:rsidP="00AF3F31">
      <w:pPr>
        <w:pStyle w:val="2"/>
        <w:spacing w:line="240" w:lineRule="auto"/>
        <w:ind w:firstLineChars="400" w:firstLine="952"/>
        <w:rPr>
          <w:sz w:val="24"/>
          <w:szCs w:val="24"/>
        </w:rPr>
      </w:pPr>
      <w:r>
        <w:rPr>
          <w:rFonts w:hint="eastAsia"/>
          <w:sz w:val="24"/>
          <w:szCs w:val="24"/>
        </w:rPr>
        <w:t>北里大学医学部　循環器内科学</w:t>
      </w:r>
    </w:p>
    <w:p w14:paraId="7E2A3AC0" w14:textId="77777777" w:rsidR="00617575" w:rsidRDefault="00617575" w:rsidP="00AF3F31">
      <w:pPr>
        <w:ind w:firstLineChars="450" w:firstLine="1080"/>
        <w:jc w:val="left"/>
        <w:rPr>
          <w:rFonts w:ascii="MS UI Gothic" w:eastAsia="MS UI Gothic" w:hAnsi="MS UI Gothic"/>
          <w:sz w:val="24"/>
          <w:szCs w:val="24"/>
        </w:rPr>
      </w:pPr>
      <w:r>
        <w:rPr>
          <w:rFonts w:ascii="MS UI Gothic" w:eastAsia="MS UI Gothic" w:hAnsi="MS UI Gothic" w:hint="eastAsia"/>
          <w:sz w:val="24"/>
          <w:szCs w:val="24"/>
        </w:rPr>
        <w:lastRenderedPageBreak/>
        <w:t>〒252-0374　神奈川県相模原市南区北里1-15-1</w:t>
      </w:r>
    </w:p>
    <w:p w14:paraId="3041CA0B" w14:textId="01E0BD4D" w:rsidR="00617575" w:rsidRPr="00617575" w:rsidRDefault="00617575" w:rsidP="000977F3">
      <w:pPr>
        <w:ind w:leftChars="400" w:left="840" w:firstLineChars="100" w:firstLine="240"/>
        <w:jc w:val="left"/>
        <w:rPr>
          <w:rFonts w:ascii="MS UI Gothic" w:eastAsia="MS UI Gothic" w:hAnsi="MS UI Gothic"/>
          <w:sz w:val="24"/>
          <w:szCs w:val="24"/>
        </w:rPr>
      </w:pPr>
      <w:r>
        <w:rPr>
          <w:rFonts w:ascii="MS UI Gothic" w:eastAsia="MS UI Gothic" w:hAnsi="MS UI Gothic"/>
          <w:sz w:val="24"/>
          <w:szCs w:val="24"/>
        </w:rPr>
        <w:t>TEL</w:t>
      </w:r>
      <w:r w:rsidR="002D4A9C">
        <w:rPr>
          <w:rFonts w:ascii="MS UI Gothic" w:eastAsia="MS UI Gothic" w:hAnsi="MS UI Gothic" w:hint="eastAsia"/>
          <w:sz w:val="24"/>
          <w:szCs w:val="24"/>
        </w:rPr>
        <w:t xml:space="preserve">： </w:t>
      </w:r>
      <w:r>
        <w:rPr>
          <w:rFonts w:ascii="MS UI Gothic" w:eastAsia="MS UI Gothic" w:hAnsi="MS UI Gothic"/>
          <w:sz w:val="24"/>
          <w:szCs w:val="24"/>
        </w:rPr>
        <w:t>042-778-8111</w:t>
      </w:r>
      <w:r w:rsidR="00AF3F31">
        <w:rPr>
          <w:rFonts w:ascii="MS UI Gothic" w:eastAsia="MS UI Gothic" w:hAnsi="MS UI Gothic" w:hint="eastAsia"/>
          <w:sz w:val="24"/>
          <w:szCs w:val="24"/>
        </w:rPr>
        <w:t>（代）</w:t>
      </w:r>
    </w:p>
    <w:sectPr w:rsidR="00617575" w:rsidRPr="00617575" w:rsidSect="002D4A9C">
      <w:footerReference w:type="default" r:id="rId12"/>
      <w:foot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B526" w14:textId="77777777" w:rsidR="000344A2" w:rsidRDefault="000344A2" w:rsidP="009158E1">
      <w:r>
        <w:separator/>
      </w:r>
    </w:p>
  </w:endnote>
  <w:endnote w:type="continuationSeparator" w:id="0">
    <w:p w14:paraId="3AC7A1FD" w14:textId="77777777" w:rsidR="000344A2" w:rsidRDefault="000344A2" w:rsidP="0091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Ryumin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519323"/>
      <w:docPartObj>
        <w:docPartGallery w:val="Page Numbers (Bottom of Page)"/>
        <w:docPartUnique/>
      </w:docPartObj>
    </w:sdtPr>
    <w:sdtEndPr/>
    <w:sdtContent>
      <w:p w14:paraId="78C74488" w14:textId="14CF1BFA" w:rsidR="00250D72" w:rsidRDefault="00250D72">
        <w:pPr>
          <w:pStyle w:val="a7"/>
          <w:jc w:val="center"/>
        </w:pPr>
        <w:r>
          <w:fldChar w:fldCharType="begin"/>
        </w:r>
        <w:r>
          <w:instrText>PAGE   \* MERGEFORMAT</w:instrText>
        </w:r>
        <w:r>
          <w:fldChar w:fldCharType="separate"/>
        </w:r>
        <w:r>
          <w:rPr>
            <w:lang w:val="ja-JP"/>
          </w:rPr>
          <w:t>2</w:t>
        </w:r>
        <w:r>
          <w:fldChar w:fldCharType="end"/>
        </w:r>
      </w:p>
    </w:sdtContent>
  </w:sdt>
  <w:p w14:paraId="7267999A" w14:textId="77777777" w:rsidR="00250D72" w:rsidRDefault="00250D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28506"/>
      <w:docPartObj>
        <w:docPartGallery w:val="Page Numbers (Bottom of Page)"/>
        <w:docPartUnique/>
      </w:docPartObj>
    </w:sdtPr>
    <w:sdtEndPr/>
    <w:sdtContent>
      <w:p w14:paraId="7271E409" w14:textId="5CECB01D" w:rsidR="00250D72" w:rsidRDefault="00250D72">
        <w:pPr>
          <w:pStyle w:val="a7"/>
          <w:jc w:val="center"/>
        </w:pPr>
        <w:r>
          <w:rPr>
            <w:rFonts w:hint="eastAsia"/>
          </w:rPr>
          <w:t>1</w:t>
        </w:r>
      </w:p>
    </w:sdtContent>
  </w:sdt>
  <w:p w14:paraId="1030AFFD" w14:textId="77777777" w:rsidR="00250D72" w:rsidRDefault="00250D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C912" w14:textId="77777777" w:rsidR="000344A2" w:rsidRDefault="000344A2" w:rsidP="009158E1">
      <w:r>
        <w:separator/>
      </w:r>
    </w:p>
  </w:footnote>
  <w:footnote w:type="continuationSeparator" w:id="0">
    <w:p w14:paraId="0196F425" w14:textId="77777777" w:rsidR="000344A2" w:rsidRDefault="000344A2" w:rsidP="0091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75D3" w14:textId="63868D82" w:rsidR="001A2669" w:rsidRPr="009158E1" w:rsidRDefault="001A2669">
    <w:pPr>
      <w:pStyle w:val="a5"/>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F0347"/>
    <w:multiLevelType w:val="hybridMultilevel"/>
    <w:tmpl w:val="6D828C20"/>
    <w:lvl w:ilvl="0" w:tplc="226274C0">
      <w:start w:val="1"/>
      <w:numFmt w:val="decimal"/>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 w15:restartNumberingAfterBreak="0">
    <w:nsid w:val="5646084D"/>
    <w:multiLevelType w:val="hybridMultilevel"/>
    <w:tmpl w:val="6ED43270"/>
    <w:lvl w:ilvl="0" w:tplc="26E8F4EA">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7FAF2B94"/>
    <w:multiLevelType w:val="hybridMultilevel"/>
    <w:tmpl w:val="FD180782"/>
    <w:lvl w:ilvl="0" w:tplc="26E8F4EA">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1F"/>
    <w:rsid w:val="000344A2"/>
    <w:rsid w:val="00044722"/>
    <w:rsid w:val="00050583"/>
    <w:rsid w:val="000977F3"/>
    <w:rsid w:val="000D6649"/>
    <w:rsid w:val="000F04C2"/>
    <w:rsid w:val="000F0623"/>
    <w:rsid w:val="00104B52"/>
    <w:rsid w:val="001313F3"/>
    <w:rsid w:val="00145FCD"/>
    <w:rsid w:val="00155A7A"/>
    <w:rsid w:val="00166C41"/>
    <w:rsid w:val="001A2669"/>
    <w:rsid w:val="001A26E9"/>
    <w:rsid w:val="001C1537"/>
    <w:rsid w:val="00250D72"/>
    <w:rsid w:val="00287D1C"/>
    <w:rsid w:val="002B12B5"/>
    <w:rsid w:val="002B1DA1"/>
    <w:rsid w:val="002B37DB"/>
    <w:rsid w:val="002D4A9C"/>
    <w:rsid w:val="002E0932"/>
    <w:rsid w:val="003026A3"/>
    <w:rsid w:val="00307518"/>
    <w:rsid w:val="00314E2F"/>
    <w:rsid w:val="00334990"/>
    <w:rsid w:val="00362DED"/>
    <w:rsid w:val="00373CD6"/>
    <w:rsid w:val="00376BF1"/>
    <w:rsid w:val="003B35AE"/>
    <w:rsid w:val="003B3D46"/>
    <w:rsid w:val="00404EBB"/>
    <w:rsid w:val="00425C80"/>
    <w:rsid w:val="00462433"/>
    <w:rsid w:val="004634A9"/>
    <w:rsid w:val="00491705"/>
    <w:rsid w:val="004F0D4B"/>
    <w:rsid w:val="00584B50"/>
    <w:rsid w:val="005A33EF"/>
    <w:rsid w:val="005A35DF"/>
    <w:rsid w:val="005B2A36"/>
    <w:rsid w:val="005C0A1B"/>
    <w:rsid w:val="005D6CC2"/>
    <w:rsid w:val="00617575"/>
    <w:rsid w:val="00645E98"/>
    <w:rsid w:val="00657F5A"/>
    <w:rsid w:val="006965B3"/>
    <w:rsid w:val="0071668D"/>
    <w:rsid w:val="007172B9"/>
    <w:rsid w:val="00724FE9"/>
    <w:rsid w:val="007358E6"/>
    <w:rsid w:val="007541F5"/>
    <w:rsid w:val="00765BCD"/>
    <w:rsid w:val="007A2D16"/>
    <w:rsid w:val="007A6762"/>
    <w:rsid w:val="007E32E3"/>
    <w:rsid w:val="007F7933"/>
    <w:rsid w:val="00807ABB"/>
    <w:rsid w:val="008331A5"/>
    <w:rsid w:val="0083450D"/>
    <w:rsid w:val="00835027"/>
    <w:rsid w:val="00864B32"/>
    <w:rsid w:val="00884420"/>
    <w:rsid w:val="008B1C71"/>
    <w:rsid w:val="008B720E"/>
    <w:rsid w:val="008C3896"/>
    <w:rsid w:val="008E1AE1"/>
    <w:rsid w:val="008E219F"/>
    <w:rsid w:val="009158E1"/>
    <w:rsid w:val="00966656"/>
    <w:rsid w:val="00985123"/>
    <w:rsid w:val="00997952"/>
    <w:rsid w:val="009B0FFE"/>
    <w:rsid w:val="009C0EAA"/>
    <w:rsid w:val="009D06F7"/>
    <w:rsid w:val="009F7484"/>
    <w:rsid w:val="00A020A3"/>
    <w:rsid w:val="00A52A25"/>
    <w:rsid w:val="00AA3BCE"/>
    <w:rsid w:val="00AC63B0"/>
    <w:rsid w:val="00AE719F"/>
    <w:rsid w:val="00AF3F31"/>
    <w:rsid w:val="00B065C3"/>
    <w:rsid w:val="00B169BE"/>
    <w:rsid w:val="00B54C45"/>
    <w:rsid w:val="00B66950"/>
    <w:rsid w:val="00B83A0D"/>
    <w:rsid w:val="00BC2C74"/>
    <w:rsid w:val="00C001BA"/>
    <w:rsid w:val="00C648F2"/>
    <w:rsid w:val="00C727E6"/>
    <w:rsid w:val="00CA3366"/>
    <w:rsid w:val="00CB6F75"/>
    <w:rsid w:val="00CC4B2F"/>
    <w:rsid w:val="00D254BC"/>
    <w:rsid w:val="00D47187"/>
    <w:rsid w:val="00D81F09"/>
    <w:rsid w:val="00D93DBE"/>
    <w:rsid w:val="00DE291F"/>
    <w:rsid w:val="00E07D43"/>
    <w:rsid w:val="00E470F6"/>
    <w:rsid w:val="00E70906"/>
    <w:rsid w:val="00E74A87"/>
    <w:rsid w:val="00E761DA"/>
    <w:rsid w:val="00EB76EE"/>
    <w:rsid w:val="00EC1958"/>
    <w:rsid w:val="00EC78AD"/>
    <w:rsid w:val="00F0202F"/>
    <w:rsid w:val="00F6473C"/>
    <w:rsid w:val="00F83458"/>
    <w:rsid w:val="00FC49B8"/>
    <w:rsid w:val="00FC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8C62A"/>
  <w15:chartTrackingRefBased/>
  <w15:docId w15:val="{9E2BE161-82C7-4837-8D30-38B5388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7187"/>
    <w:pPr>
      <w:keepNext/>
      <w:outlineLvl w:val="0"/>
    </w:pPr>
    <w:rPr>
      <w:rFonts w:asciiTheme="majorHAnsi" w:eastAsiaTheme="majorEastAsia" w:hAnsiTheme="majorHAnsi" w:cstheme="majorBidi"/>
      <w:sz w:val="24"/>
      <w:szCs w:val="24"/>
    </w:rPr>
  </w:style>
  <w:style w:type="paragraph" w:styleId="2">
    <w:name w:val="heading 2"/>
    <w:basedOn w:val="a0"/>
    <w:next w:val="a"/>
    <w:link w:val="20"/>
    <w:unhideWhenUsed/>
    <w:qFormat/>
    <w:rsid w:val="00617575"/>
    <w:pPr>
      <w:wordWrap/>
      <w:spacing w:line="360" w:lineRule="auto"/>
      <w:ind w:leftChars="67" w:left="141"/>
      <w:jc w:val="left"/>
      <w:outlineLvl w:val="1"/>
    </w:pPr>
    <w:rPr>
      <w:rFonts w:ascii="MS UI Gothic" w:eastAsia="MS UI Gothic" w:hAnsi="MS UI Gothi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172B9"/>
    <w:pPr>
      <w:ind w:leftChars="400" w:left="840"/>
    </w:pPr>
  </w:style>
  <w:style w:type="paragraph" w:styleId="a5">
    <w:name w:val="header"/>
    <w:basedOn w:val="a"/>
    <w:link w:val="a6"/>
    <w:uiPriority w:val="99"/>
    <w:unhideWhenUsed/>
    <w:rsid w:val="009158E1"/>
    <w:pPr>
      <w:tabs>
        <w:tab w:val="center" w:pos="4252"/>
        <w:tab w:val="right" w:pos="8504"/>
      </w:tabs>
      <w:snapToGrid w:val="0"/>
    </w:pPr>
  </w:style>
  <w:style w:type="character" w:customStyle="1" w:styleId="a6">
    <w:name w:val="ヘッダー (文字)"/>
    <w:basedOn w:val="a1"/>
    <w:link w:val="a5"/>
    <w:uiPriority w:val="99"/>
    <w:rsid w:val="009158E1"/>
  </w:style>
  <w:style w:type="paragraph" w:styleId="a7">
    <w:name w:val="footer"/>
    <w:basedOn w:val="a"/>
    <w:link w:val="a8"/>
    <w:uiPriority w:val="99"/>
    <w:unhideWhenUsed/>
    <w:rsid w:val="009158E1"/>
    <w:pPr>
      <w:tabs>
        <w:tab w:val="center" w:pos="4252"/>
        <w:tab w:val="right" w:pos="8504"/>
      </w:tabs>
      <w:snapToGrid w:val="0"/>
    </w:pPr>
  </w:style>
  <w:style w:type="character" w:customStyle="1" w:styleId="a8">
    <w:name w:val="フッター (文字)"/>
    <w:basedOn w:val="a1"/>
    <w:link w:val="a7"/>
    <w:uiPriority w:val="99"/>
    <w:rsid w:val="009158E1"/>
  </w:style>
  <w:style w:type="character" w:customStyle="1" w:styleId="20">
    <w:name w:val="見出し 2 (文字)"/>
    <w:basedOn w:val="a1"/>
    <w:link w:val="2"/>
    <w:rsid w:val="00617575"/>
    <w:rPr>
      <w:rFonts w:ascii="MS UI Gothic" w:eastAsia="MS UI Gothic" w:hAnsi="MS UI Gothic" w:cs="Times New Roman"/>
      <w:spacing w:val="-1"/>
      <w:kern w:val="0"/>
      <w:szCs w:val="21"/>
    </w:rPr>
  </w:style>
  <w:style w:type="character" w:styleId="a9">
    <w:name w:val="Hyperlink"/>
    <w:basedOn w:val="a1"/>
    <w:uiPriority w:val="99"/>
    <w:unhideWhenUsed/>
    <w:rsid w:val="00617575"/>
    <w:rPr>
      <w:color w:val="0563C1" w:themeColor="hyperlink"/>
      <w:u w:val="single"/>
    </w:rPr>
  </w:style>
  <w:style w:type="paragraph" w:customStyle="1" w:styleId="a0">
    <w:name w:val="一太郎８/９"/>
    <w:link w:val="aa"/>
    <w:rsid w:val="00617575"/>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a">
    <w:name w:val="一太郎８/９ (文字)"/>
    <w:link w:val="a0"/>
    <w:rsid w:val="00617575"/>
    <w:rPr>
      <w:rFonts w:ascii="ＭＳ 明朝" w:eastAsia="ＭＳ 明朝" w:hAnsi="Century" w:cs="Times New Roman"/>
      <w:spacing w:val="-1"/>
      <w:kern w:val="0"/>
      <w:sz w:val="20"/>
      <w:szCs w:val="20"/>
    </w:rPr>
  </w:style>
  <w:style w:type="character" w:customStyle="1" w:styleId="10">
    <w:name w:val="見出し 1 (文字)"/>
    <w:basedOn w:val="a1"/>
    <w:link w:val="1"/>
    <w:uiPriority w:val="9"/>
    <w:rsid w:val="00D47187"/>
    <w:rPr>
      <w:rFonts w:asciiTheme="majorHAnsi" w:eastAsiaTheme="majorEastAsia" w:hAnsiTheme="majorHAnsi" w:cstheme="majorBidi"/>
      <w:sz w:val="24"/>
      <w:szCs w:val="24"/>
    </w:rPr>
  </w:style>
  <w:style w:type="paragraph" w:styleId="ab">
    <w:name w:val="TOC Heading"/>
    <w:basedOn w:val="1"/>
    <w:next w:val="a"/>
    <w:uiPriority w:val="39"/>
    <w:unhideWhenUsed/>
    <w:qFormat/>
    <w:rsid w:val="00D47187"/>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D47187"/>
    <w:pPr>
      <w:ind w:leftChars="100" w:left="210"/>
    </w:pPr>
  </w:style>
  <w:style w:type="paragraph" w:styleId="3">
    <w:name w:val="toc 3"/>
    <w:basedOn w:val="a"/>
    <w:next w:val="a"/>
    <w:autoRedefine/>
    <w:uiPriority w:val="39"/>
    <w:unhideWhenUsed/>
    <w:rsid w:val="008E219F"/>
    <w:pPr>
      <w:widowControl/>
      <w:spacing w:after="100" w:line="259" w:lineRule="auto"/>
      <w:ind w:left="440"/>
      <w:jc w:val="left"/>
    </w:pPr>
    <w:rPr>
      <w:rFonts w:cs="Times New Roman"/>
      <w:kern w:val="0"/>
      <w:sz w:val="22"/>
    </w:rPr>
  </w:style>
  <w:style w:type="paragraph" w:styleId="11">
    <w:name w:val="toc 1"/>
    <w:basedOn w:val="a"/>
    <w:next w:val="a"/>
    <w:autoRedefine/>
    <w:uiPriority w:val="39"/>
    <w:unhideWhenUsed/>
    <w:rsid w:val="008E219F"/>
  </w:style>
  <w:style w:type="paragraph" w:styleId="ac">
    <w:name w:val="Balloon Text"/>
    <w:basedOn w:val="a"/>
    <w:link w:val="ad"/>
    <w:uiPriority w:val="99"/>
    <w:semiHidden/>
    <w:unhideWhenUsed/>
    <w:rsid w:val="00765BC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765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2EFF-8820-4CEA-B4CC-01AB63E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庭野 慎一</dc:creator>
  <cp:keywords/>
  <dc:description/>
  <cp:lastModifiedBy>CRCPC2</cp:lastModifiedBy>
  <cp:revision>2</cp:revision>
  <dcterms:created xsi:type="dcterms:W3CDTF">2020-12-17T23:49:00Z</dcterms:created>
  <dcterms:modified xsi:type="dcterms:W3CDTF">2020-12-17T23:49:00Z</dcterms:modified>
</cp:coreProperties>
</file>